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873" w14:textId="1569A5DE" w:rsidR="009A6FBE" w:rsidRDefault="00B40873" w:rsidP="00CF4C93">
      <w:pPr>
        <w:pStyle w:val="Titlu"/>
      </w:pPr>
      <w:r w:rsidRPr="00FE1D6A">
        <w:rPr>
          <w:noProof/>
        </w:rPr>
        <mc:AlternateContent>
          <mc:Choice Requires="wps">
            <w:drawing>
              <wp:anchor distT="0" distB="0" distL="114300" distR="114300" simplePos="0" relativeHeight="251650560" behindDoc="0" locked="0" layoutInCell="1" allowOverlap="1" wp14:anchorId="1DDD07A7" wp14:editId="3F918BF7">
                <wp:simplePos x="0" y="0"/>
                <wp:positionH relativeFrom="margin">
                  <wp:align>left</wp:align>
                </wp:positionH>
                <wp:positionV relativeFrom="page">
                  <wp:posOffset>2874818</wp:posOffset>
                </wp:positionV>
                <wp:extent cx="2057400" cy="7719060"/>
                <wp:effectExtent l="0" t="0" r="0" b="0"/>
                <wp:wrapTight wrapText="bothSides">
                  <wp:wrapPolygon edited="0">
                    <wp:start x="0" y="0"/>
                    <wp:lineTo x="0" y="21536"/>
                    <wp:lineTo x="21400" y="21536"/>
                    <wp:lineTo x="21400" y="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7719060"/>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38B0C" w14:textId="5FCCE2F8" w:rsidR="001658DE" w:rsidRPr="0091375D" w:rsidRDefault="001658DE" w:rsidP="009A03EA">
                            <w:pPr>
                              <w:pStyle w:val="pret"/>
                              <w:rPr>
                                <w:sz w:val="64"/>
                                <w:szCs w:val="64"/>
                              </w:rPr>
                            </w:pPr>
                            <w:r w:rsidRPr="0091375D">
                              <w:rPr>
                                <w:b w:val="0"/>
                                <w:bCs/>
                                <w:sz w:val="24"/>
                              </w:rPr>
                              <w:t xml:space="preserve">De la </w:t>
                            </w:r>
                            <w:r w:rsidR="00381C15">
                              <w:rPr>
                                <w:sz w:val="52"/>
                                <w:szCs w:val="52"/>
                              </w:rPr>
                              <w:t xml:space="preserve"> </w:t>
                            </w:r>
                            <w:r w:rsidR="00594F9D" w:rsidRPr="00594F9D">
                              <w:rPr>
                                <w:color w:val="FF0000"/>
                                <w:sz w:val="40"/>
                                <w:szCs w:val="40"/>
                              </w:rPr>
                              <w:t>2.358</w:t>
                            </w:r>
                            <w:r w:rsidR="000E72CC" w:rsidRPr="00594F9D">
                              <w:rPr>
                                <w:color w:val="FF0000"/>
                                <w:sz w:val="40"/>
                                <w:szCs w:val="40"/>
                              </w:rPr>
                              <w:t xml:space="preserve"> </w:t>
                            </w:r>
                            <w:r w:rsidRPr="00594F9D">
                              <w:rPr>
                                <w:sz w:val="40"/>
                                <w:szCs w:val="40"/>
                              </w:rPr>
                              <w:t>€</w:t>
                            </w:r>
                            <w:r w:rsidR="00E13715" w:rsidRPr="00594F9D">
                              <w:rPr>
                                <w:sz w:val="40"/>
                                <w:szCs w:val="40"/>
                              </w:rPr>
                              <w:t>/pers</w:t>
                            </w:r>
                          </w:p>
                          <w:p w14:paraId="04E2F67D" w14:textId="77777777" w:rsidR="001658DE" w:rsidRDefault="001658DE" w:rsidP="009A03EA">
                            <w:pPr>
                              <w:pStyle w:val="coloanastanga"/>
                              <w:rPr>
                                <w:i/>
                              </w:rPr>
                            </w:pPr>
                          </w:p>
                          <w:p w14:paraId="1216C758" w14:textId="4948F1A6" w:rsidR="001658DE" w:rsidRPr="00CA16FA" w:rsidRDefault="001658DE" w:rsidP="009A03EA">
                            <w:pPr>
                              <w:pStyle w:val="intertitlucoloanastanga"/>
                            </w:pPr>
                            <w:r w:rsidRPr="00CA16FA">
                              <w:t xml:space="preserve">date </w:t>
                            </w:r>
                            <w:r w:rsidRPr="00EE2DD6">
                              <w:t>de</w:t>
                            </w:r>
                            <w:r w:rsidRPr="00CA16FA">
                              <w:t xml:space="preserve"> plecare</w:t>
                            </w:r>
                            <w:r>
                              <w:t xml:space="preserve"> </w:t>
                            </w:r>
                          </w:p>
                          <w:p w14:paraId="137E35B7" w14:textId="54DA7AD1" w:rsidR="0017168F" w:rsidRPr="00271FFF" w:rsidRDefault="00271FFF" w:rsidP="00271FFF">
                            <w:pPr>
                              <w:pStyle w:val="bulletscoloanastanga"/>
                              <w:spacing w:line="260" w:lineRule="exact"/>
                              <w:jc w:val="left"/>
                              <w:rPr>
                                <w:rFonts w:ascii="Arial" w:hAnsi="Arial" w:cs="Arial"/>
                                <w:b/>
                                <w:bCs/>
                                <w:sz w:val="18"/>
                                <w:szCs w:val="18"/>
                              </w:rPr>
                            </w:pPr>
                            <w:r w:rsidRPr="00271FFF">
                              <w:rPr>
                                <w:rFonts w:ascii="Arial" w:hAnsi="Arial" w:cs="Arial"/>
                                <w:sz w:val="18"/>
                                <w:szCs w:val="18"/>
                              </w:rPr>
                              <w:t>26.12</w:t>
                            </w:r>
                            <w:r>
                              <w:rPr>
                                <w:rFonts w:ascii="Arial" w:hAnsi="Arial" w:cs="Arial"/>
                                <w:sz w:val="18"/>
                                <w:szCs w:val="18"/>
                              </w:rPr>
                              <w:t xml:space="preserve"> </w:t>
                            </w:r>
                            <w:r w:rsidRPr="00271FFF">
                              <w:rPr>
                                <w:rFonts w:ascii="Arial" w:hAnsi="Arial" w:cs="Arial"/>
                                <w:b/>
                                <w:bCs/>
                                <w:sz w:val="18"/>
                                <w:szCs w:val="18"/>
                              </w:rPr>
                              <w:t xml:space="preserve">Revelion </w:t>
                            </w:r>
                          </w:p>
                          <w:p w14:paraId="0FBA6508" w14:textId="331A614A" w:rsidR="001658DE" w:rsidRDefault="001658DE" w:rsidP="009A03EA">
                            <w:pPr>
                              <w:pStyle w:val="intertitlucoloanastanga"/>
                              <w:spacing w:before="240"/>
                            </w:pPr>
                            <w:r w:rsidRPr="00CA16FA">
                              <w:t xml:space="preserve">servicii </w:t>
                            </w:r>
                            <w:r w:rsidRPr="00326D50">
                              <w:t>incluse</w:t>
                            </w:r>
                          </w:p>
                          <w:p w14:paraId="06B62F04" w14:textId="2ED04FD8" w:rsidR="00E04473" w:rsidRPr="00DE616D" w:rsidRDefault="00E04473" w:rsidP="00E04473">
                            <w:pPr>
                              <w:pStyle w:val="bulletscoloanastanga"/>
                            </w:pPr>
                            <w:bookmarkStart w:id="0" w:name="_Hlk266961"/>
                            <w:r w:rsidRPr="00DE616D">
                              <w:t xml:space="preserve">bilet de avion compania </w:t>
                            </w:r>
                            <w:r w:rsidRPr="00DE616D">
                              <w:rPr>
                                <w:b/>
                              </w:rPr>
                              <w:t xml:space="preserve"> </w:t>
                            </w:r>
                            <w:r w:rsidR="0017168F">
                              <w:rPr>
                                <w:b/>
                              </w:rPr>
                              <w:t>Emirates</w:t>
                            </w:r>
                            <w:r w:rsidRPr="00DE616D">
                              <w:rPr>
                                <w:b/>
                              </w:rPr>
                              <w:t xml:space="preserve">, </w:t>
                            </w:r>
                            <w:r w:rsidRPr="00DE616D">
                              <w:br/>
                              <w:t xml:space="preserve">Bucuresti – </w:t>
                            </w:r>
                            <w:r w:rsidR="0017168F">
                              <w:t>Mahe – Bucuresti, via Dubai;</w:t>
                            </w:r>
                          </w:p>
                          <w:p w14:paraId="16366EEB" w14:textId="0D6C31D9" w:rsidR="00E04473" w:rsidRDefault="00E04473" w:rsidP="00E04473">
                            <w:pPr>
                              <w:pStyle w:val="bulletscoloanastanga"/>
                            </w:pPr>
                            <w:r w:rsidRPr="00DE616D">
                              <w:t>catering la bord</w:t>
                            </w:r>
                            <w:r>
                              <w:t>;</w:t>
                            </w:r>
                          </w:p>
                          <w:p w14:paraId="45954F6E" w14:textId="33F76A3C" w:rsidR="000E26E8" w:rsidRPr="00DE616D" w:rsidRDefault="000E26E8" w:rsidP="00E04473">
                            <w:pPr>
                              <w:pStyle w:val="bulletscoloanastanga"/>
                            </w:pPr>
                            <w:r>
                              <w:t>bagaj de mana 7 kg; bagaj de cala 20 kg</w:t>
                            </w:r>
                          </w:p>
                          <w:p w14:paraId="4149E545" w14:textId="0AC10683" w:rsidR="00E04473" w:rsidRPr="00DE616D" w:rsidRDefault="00E04473" w:rsidP="00E04473">
                            <w:pPr>
                              <w:pStyle w:val="bulletscoloanastanga"/>
                            </w:pPr>
                            <w:r w:rsidRPr="00DE616D">
                              <w:t>transfer aeroport – hotel – aeroport + tranport ferry, in functie de pozitia hotelului</w:t>
                            </w:r>
                            <w:r>
                              <w:t>;</w:t>
                            </w:r>
                          </w:p>
                          <w:p w14:paraId="4AED4EE0" w14:textId="4BE3CCA8" w:rsidR="00E04473" w:rsidRPr="00DE616D" w:rsidRDefault="00E04473" w:rsidP="00E04473">
                            <w:pPr>
                              <w:pStyle w:val="bulletscoloanastanga"/>
                            </w:pPr>
                            <w:r w:rsidRPr="00DE616D">
                              <w:t>7 nopti cazare</w:t>
                            </w:r>
                            <w:r>
                              <w:t>;</w:t>
                            </w:r>
                          </w:p>
                          <w:p w14:paraId="0CF7B3CE" w14:textId="7D2F1FDF" w:rsidR="00E04473" w:rsidRPr="00DE616D" w:rsidRDefault="00E04473" w:rsidP="00E04473">
                            <w:pPr>
                              <w:pStyle w:val="bulletscoloanastanga"/>
                            </w:pPr>
                            <w:r w:rsidRPr="00DE616D">
                              <w:t>regim masa in functie de hotelul ales</w:t>
                            </w:r>
                            <w:r>
                              <w:t>;</w:t>
                            </w:r>
                          </w:p>
                          <w:p w14:paraId="15B9A3CE" w14:textId="13E69BDC" w:rsidR="00E04473" w:rsidRPr="00DE616D" w:rsidRDefault="00E04473" w:rsidP="00E04473">
                            <w:pPr>
                              <w:pStyle w:val="bulletscoloanastanga"/>
                            </w:pPr>
                            <w:r w:rsidRPr="00DE616D">
                              <w:t>asistenta turistica in limba engleza pe toata perioada sejurului</w:t>
                            </w:r>
                            <w:bookmarkEnd w:id="0"/>
                            <w:r>
                              <w:t>;</w:t>
                            </w:r>
                          </w:p>
                          <w:p w14:paraId="0DCDD1A2" w14:textId="0DBDA3D1" w:rsidR="00E04473" w:rsidRPr="0049226D" w:rsidRDefault="00E04473" w:rsidP="00E04473">
                            <w:pPr>
                              <w:pStyle w:val="bulletscoloanastanga"/>
                            </w:pPr>
                            <w:r w:rsidRPr="00DE616D">
                              <w:t>taxa de aeroport</w:t>
                            </w:r>
                            <w:r w:rsidR="0017168F">
                              <w:t xml:space="preserve"> </w:t>
                            </w:r>
                            <w:r w:rsidR="0017168F" w:rsidRPr="0017168F">
                              <w:rPr>
                                <w:b/>
                                <w:bCs/>
                              </w:rPr>
                              <w:t>195 euro/pers</w:t>
                            </w:r>
                          </w:p>
                          <w:p w14:paraId="3F42319D" w14:textId="66DC1CC1" w:rsidR="0049226D" w:rsidRPr="00DE616D" w:rsidRDefault="0049226D" w:rsidP="00E04473">
                            <w:pPr>
                              <w:pStyle w:val="bulletscoloanastanga"/>
                            </w:pPr>
                            <w:r>
                              <w:rPr>
                                <w:b/>
                                <w:bCs/>
                              </w:rPr>
                              <w:t>cina festiva de Revelion – acolo unde se mentioneaza</w:t>
                            </w:r>
                          </w:p>
                          <w:p w14:paraId="056C9EF2" w14:textId="77777777" w:rsidR="003F1D11" w:rsidRPr="00D422CE" w:rsidRDefault="003F1D11" w:rsidP="003F1D11">
                            <w:pPr>
                              <w:pStyle w:val="bulletscoloanastanga"/>
                              <w:numPr>
                                <w:ilvl w:val="0"/>
                                <w:numId w:val="0"/>
                              </w:numPr>
                              <w:ind w:left="170" w:hanging="170"/>
                              <w:jc w:val="left"/>
                              <w:rPr>
                                <w:iCs/>
                              </w:rPr>
                            </w:pPr>
                          </w:p>
                          <w:p w14:paraId="5A508232" w14:textId="77777777" w:rsidR="00C273E1" w:rsidRPr="00CA16FA" w:rsidRDefault="00C273E1" w:rsidP="009A03EA">
                            <w:pPr>
                              <w:pStyle w:val="intertitlucoloanastanga"/>
                            </w:pPr>
                            <w:r w:rsidRPr="00CA16FA">
                              <w:t>Tariful nu include</w:t>
                            </w:r>
                          </w:p>
                          <w:p w14:paraId="55B4AE77" w14:textId="77777777" w:rsidR="00C63731" w:rsidRPr="00DE616D" w:rsidRDefault="00C63731" w:rsidP="00C63731">
                            <w:pPr>
                              <w:pStyle w:val="bulletscoloanastanga"/>
                            </w:pPr>
                            <w:r w:rsidRPr="00DE616D">
                              <w:rPr>
                                <w:lang w:val="it-IT"/>
                              </w:rPr>
                              <w:t>serviciile de masa si bauturile care nu sunt incluse in program</w:t>
                            </w:r>
                          </w:p>
                          <w:p w14:paraId="0F95E30D" w14:textId="77777777" w:rsidR="00C63731" w:rsidRPr="00DE616D" w:rsidRDefault="00C63731" w:rsidP="00C63731">
                            <w:pPr>
                              <w:pStyle w:val="bulletscoloanastanga"/>
                            </w:pPr>
                            <w:r w:rsidRPr="00DE616D">
                              <w:t>excursii optionale;</w:t>
                            </w:r>
                          </w:p>
                          <w:p w14:paraId="043418B5" w14:textId="77777777" w:rsidR="00C63731" w:rsidRPr="00DE616D" w:rsidRDefault="00C63731" w:rsidP="00C63731">
                            <w:pPr>
                              <w:pStyle w:val="bulletscoloanastanga"/>
                            </w:pPr>
                            <w:r w:rsidRPr="00DE616D">
                              <w:t xml:space="preserve">asigurare medicala de calatorie si storno </w:t>
                            </w:r>
                            <w:r w:rsidRPr="00DE616D">
                              <w:rPr>
                                <w:lang w:val="it-IT"/>
                              </w:rPr>
                              <w:t>(nu sunt obligatorii dar agentia va recomanda sa le incheiati)</w:t>
                            </w:r>
                          </w:p>
                          <w:p w14:paraId="5DA486F5" w14:textId="32A2AC65" w:rsidR="00C63731" w:rsidRDefault="00C63731" w:rsidP="00C63731">
                            <w:pPr>
                              <w:pStyle w:val="bulletscoloanastanga"/>
                            </w:pPr>
                            <w:r w:rsidRPr="00DE616D">
                              <w:t>alte cheltuieli personale</w:t>
                            </w:r>
                          </w:p>
                          <w:p w14:paraId="628374BF" w14:textId="77777777" w:rsidR="0049226D" w:rsidRPr="00DE616D" w:rsidRDefault="0049226D" w:rsidP="0049226D">
                            <w:pPr>
                              <w:pStyle w:val="bulletscoloanastanga"/>
                              <w:numPr>
                                <w:ilvl w:val="0"/>
                                <w:numId w:val="0"/>
                              </w:numPr>
                            </w:pPr>
                          </w:p>
                          <w:p w14:paraId="7D29325A" w14:textId="77777777" w:rsidR="0049226D" w:rsidRPr="0049226D" w:rsidRDefault="0049226D" w:rsidP="0049226D">
                            <w:pPr>
                              <w:pStyle w:val="intertitlucoloanastanga"/>
                              <w:rPr>
                                <w:bCs/>
                                <w:color w:val="0070C0"/>
                              </w:rPr>
                            </w:pPr>
                            <w:r w:rsidRPr="0049226D">
                              <w:rPr>
                                <w:bCs/>
                                <w:color w:val="0070C0"/>
                              </w:rPr>
                              <w:t>Avans la inscriere</w:t>
                            </w:r>
                          </w:p>
                          <w:p w14:paraId="307DA088" w14:textId="77777777" w:rsidR="0049226D" w:rsidRPr="0072270F" w:rsidRDefault="0049226D" w:rsidP="0049226D">
                            <w:pPr>
                              <w:pStyle w:val="ListParagraph"/>
                              <w:numPr>
                                <w:ilvl w:val="0"/>
                                <w:numId w:val="25"/>
                              </w:numPr>
                              <w:rPr>
                                <w:rFonts w:ascii="Calibri" w:hAnsi="Calibri" w:cs="Calibri"/>
                                <w:sz w:val="16"/>
                                <w:szCs w:val="16"/>
                              </w:rPr>
                            </w:pPr>
                            <w:r w:rsidRPr="0072270F">
                              <w:rPr>
                                <w:rFonts w:ascii="Calibri" w:hAnsi="Calibri" w:cs="Calibri"/>
                                <w:sz w:val="16"/>
                                <w:szCs w:val="16"/>
                              </w:rPr>
                              <w:t>30 % din valoarea pachetului se va achita in momentul rezervarii;</w:t>
                            </w:r>
                          </w:p>
                          <w:p w14:paraId="5E84425E" w14:textId="77777777" w:rsidR="0049226D" w:rsidRPr="0072270F" w:rsidRDefault="0049226D" w:rsidP="0049226D">
                            <w:pPr>
                              <w:pStyle w:val="ListParagraph"/>
                              <w:numPr>
                                <w:ilvl w:val="0"/>
                                <w:numId w:val="25"/>
                              </w:numPr>
                              <w:rPr>
                                <w:rFonts w:ascii="Calibri" w:hAnsi="Calibri" w:cs="Calibri"/>
                                <w:sz w:val="16"/>
                                <w:szCs w:val="16"/>
                              </w:rPr>
                            </w:pPr>
                            <w:r w:rsidRPr="0072270F">
                              <w:rPr>
                                <w:rFonts w:ascii="Calibri" w:hAnsi="Calibri" w:cs="Calibri"/>
                                <w:sz w:val="16"/>
                                <w:szCs w:val="16"/>
                              </w:rPr>
                              <w:t>Diferenta de 70% din valoarea pachetului se va achita cu 21 zile inainte de data de plecare;</w:t>
                            </w:r>
                          </w:p>
                          <w:p w14:paraId="12F2FC7F" w14:textId="77777777" w:rsidR="0049226D" w:rsidRPr="0072270F" w:rsidRDefault="0049226D" w:rsidP="0049226D">
                            <w:pPr>
                              <w:pStyle w:val="ListParagraph"/>
                              <w:numPr>
                                <w:ilvl w:val="0"/>
                                <w:numId w:val="25"/>
                              </w:numPr>
                              <w:rPr>
                                <w:rFonts w:ascii="Calibri" w:hAnsi="Calibri" w:cs="Calibri"/>
                                <w:sz w:val="16"/>
                                <w:szCs w:val="16"/>
                              </w:rPr>
                            </w:pPr>
                            <w:r w:rsidRPr="0072270F">
                              <w:rPr>
                                <w:rFonts w:ascii="Calibri" w:hAnsi="Calibri" w:cs="Calibri"/>
                                <w:sz w:val="16"/>
                                <w:szCs w:val="16"/>
                              </w:rPr>
                              <w:t>Conditii de anulare conform cu cele de inscriere</w:t>
                            </w:r>
                          </w:p>
                          <w:p w14:paraId="6A7E3D1A" w14:textId="77777777" w:rsidR="0049226D" w:rsidRDefault="0049226D" w:rsidP="0049226D">
                            <w:pPr>
                              <w:pStyle w:val="bulletscoloanastanga"/>
                              <w:numPr>
                                <w:ilvl w:val="0"/>
                                <w:numId w:val="0"/>
                              </w:numPr>
                              <w:jc w:val="left"/>
                            </w:pPr>
                          </w:p>
                          <w:p w14:paraId="07FAF4CD" w14:textId="77777777" w:rsidR="0049226D" w:rsidRPr="0049226D" w:rsidRDefault="0049226D" w:rsidP="0049226D">
                            <w:pPr>
                              <w:pStyle w:val="intertitlucoloanastanga"/>
                              <w:rPr>
                                <w:rFonts w:cs="Calibri"/>
                                <w:sz w:val="18"/>
                                <w:szCs w:val="18"/>
                              </w:rPr>
                            </w:pPr>
                            <w:r w:rsidRPr="0049226D">
                              <w:rPr>
                                <w:rFonts w:cs="Calibri"/>
                                <w:sz w:val="18"/>
                                <w:szCs w:val="18"/>
                              </w:rPr>
                              <w:t>orar de zbor</w:t>
                            </w:r>
                          </w:p>
                          <w:p w14:paraId="418E1498" w14:textId="77777777" w:rsidR="0049226D" w:rsidRPr="0049226D" w:rsidRDefault="0049226D" w:rsidP="0049226D">
                            <w:pPr>
                              <w:pStyle w:val="bulletscoloanastanga"/>
                              <w:numPr>
                                <w:ilvl w:val="0"/>
                                <w:numId w:val="0"/>
                              </w:numPr>
                              <w:rPr>
                                <w:sz w:val="18"/>
                                <w:szCs w:val="18"/>
                              </w:rPr>
                            </w:pPr>
                            <w:r w:rsidRPr="0049226D">
                              <w:rPr>
                                <w:sz w:val="18"/>
                                <w:szCs w:val="18"/>
                              </w:rPr>
                              <w:t>OTP – DXB 15:40 – 21:35 EK 2245</w:t>
                            </w:r>
                          </w:p>
                          <w:p w14:paraId="02B8E6EF" w14:textId="34F09BB2" w:rsidR="0049226D" w:rsidRDefault="0049226D" w:rsidP="0049226D">
                            <w:pPr>
                              <w:pStyle w:val="bulletscoloanastanga"/>
                              <w:numPr>
                                <w:ilvl w:val="0"/>
                                <w:numId w:val="0"/>
                              </w:numPr>
                              <w:ind w:left="170" w:hanging="170"/>
                              <w:rPr>
                                <w:sz w:val="18"/>
                                <w:szCs w:val="18"/>
                              </w:rPr>
                            </w:pPr>
                            <w:r w:rsidRPr="0049226D">
                              <w:rPr>
                                <w:sz w:val="18"/>
                                <w:szCs w:val="18"/>
                              </w:rPr>
                              <w:t>DXB – SEZ  02:15 – 06:50 EK 705</w:t>
                            </w:r>
                          </w:p>
                          <w:p w14:paraId="0D91C5B2" w14:textId="77777777" w:rsidR="0049226D" w:rsidRPr="0049226D" w:rsidRDefault="0049226D" w:rsidP="0049226D">
                            <w:pPr>
                              <w:pStyle w:val="bulletscoloanastanga"/>
                              <w:numPr>
                                <w:ilvl w:val="0"/>
                                <w:numId w:val="0"/>
                              </w:numPr>
                              <w:ind w:left="170" w:hanging="170"/>
                              <w:rPr>
                                <w:sz w:val="18"/>
                                <w:szCs w:val="18"/>
                              </w:rPr>
                            </w:pPr>
                          </w:p>
                          <w:p w14:paraId="702DCFEB" w14:textId="77777777" w:rsidR="0049226D" w:rsidRPr="0049226D" w:rsidRDefault="0049226D" w:rsidP="0049226D">
                            <w:pPr>
                              <w:pStyle w:val="bulletscoloanastanga"/>
                              <w:numPr>
                                <w:ilvl w:val="0"/>
                                <w:numId w:val="0"/>
                              </w:numPr>
                              <w:ind w:left="170" w:hanging="170"/>
                              <w:rPr>
                                <w:sz w:val="18"/>
                                <w:szCs w:val="18"/>
                              </w:rPr>
                            </w:pPr>
                            <w:r w:rsidRPr="0049226D">
                              <w:rPr>
                                <w:sz w:val="18"/>
                                <w:szCs w:val="18"/>
                              </w:rPr>
                              <w:t>SEZ – DXB 23:50 – 04:20 EK 708</w:t>
                            </w:r>
                          </w:p>
                          <w:p w14:paraId="288E58F5" w14:textId="77777777" w:rsidR="0049226D" w:rsidRPr="0049226D" w:rsidRDefault="0049226D" w:rsidP="0049226D">
                            <w:pPr>
                              <w:pStyle w:val="bulletscoloanastanga"/>
                              <w:numPr>
                                <w:ilvl w:val="0"/>
                                <w:numId w:val="0"/>
                              </w:numPr>
                              <w:ind w:left="170" w:hanging="170"/>
                              <w:rPr>
                                <w:sz w:val="18"/>
                                <w:szCs w:val="18"/>
                              </w:rPr>
                            </w:pPr>
                            <w:r w:rsidRPr="0049226D">
                              <w:rPr>
                                <w:sz w:val="18"/>
                                <w:szCs w:val="18"/>
                              </w:rPr>
                              <w:t>DXB – OTP 09:35 – 13:10 EK 2244</w:t>
                            </w:r>
                          </w:p>
                          <w:p w14:paraId="555858CC" w14:textId="77777777" w:rsidR="00B40873" w:rsidRPr="005203E7" w:rsidRDefault="00B40873" w:rsidP="0095237F">
                            <w:pPr>
                              <w:pStyle w:val="bulletscoloanastanga"/>
                              <w:numPr>
                                <w:ilvl w:val="0"/>
                                <w:numId w:val="0"/>
                              </w:numPr>
                              <w:spacing w:line="240" w:lineRule="auto"/>
                              <w:ind w:left="170"/>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D07A7" id="_x0000_t202" coordsize="21600,21600" o:spt="202" path="m,l,21600r21600,l21600,xe">
                <v:stroke joinstyle="miter"/>
                <v:path gradientshapeok="t" o:connecttype="rect"/>
              </v:shapetype>
              <v:shape id="Text Box 7" o:spid="_x0000_s1026" type="#_x0000_t202" style="position:absolute;margin-left:0;margin-top:226.35pt;width:162pt;height:607.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" fillcolor="#fdf1e4" stroked="f">
                <v:path arrowok="t"/>
                <v:textbox inset=",7.2pt,,7.2pt">
                  <w:txbxContent>
                    <w:p w14:paraId="7BA38B0C" w14:textId="5FCCE2F8" w:rsidR="001658DE" w:rsidRPr="0091375D" w:rsidRDefault="001658DE" w:rsidP="009A03EA">
                      <w:pPr>
                        <w:pStyle w:val="pret"/>
                        <w:rPr>
                          <w:sz w:val="64"/>
                          <w:szCs w:val="64"/>
                        </w:rPr>
                      </w:pPr>
                      <w:r w:rsidRPr="0091375D">
                        <w:rPr>
                          <w:b w:val="0"/>
                          <w:bCs/>
                          <w:sz w:val="24"/>
                        </w:rPr>
                        <w:t xml:space="preserve">De la </w:t>
                      </w:r>
                      <w:r w:rsidR="00381C15">
                        <w:rPr>
                          <w:sz w:val="52"/>
                          <w:szCs w:val="52"/>
                        </w:rPr>
                        <w:t xml:space="preserve"> </w:t>
                      </w:r>
                      <w:r w:rsidR="00594F9D" w:rsidRPr="00594F9D">
                        <w:rPr>
                          <w:color w:val="FF0000"/>
                          <w:sz w:val="40"/>
                          <w:szCs w:val="40"/>
                        </w:rPr>
                        <w:t>2.358</w:t>
                      </w:r>
                      <w:r w:rsidR="000E72CC" w:rsidRPr="00594F9D">
                        <w:rPr>
                          <w:color w:val="FF0000"/>
                          <w:sz w:val="40"/>
                          <w:szCs w:val="40"/>
                        </w:rPr>
                        <w:t xml:space="preserve"> </w:t>
                      </w:r>
                      <w:r w:rsidRPr="00594F9D">
                        <w:rPr>
                          <w:sz w:val="40"/>
                          <w:szCs w:val="40"/>
                        </w:rPr>
                        <w:t>€</w:t>
                      </w:r>
                      <w:r w:rsidR="00E13715" w:rsidRPr="00594F9D">
                        <w:rPr>
                          <w:sz w:val="40"/>
                          <w:szCs w:val="40"/>
                        </w:rPr>
                        <w:t>/pers</w:t>
                      </w:r>
                    </w:p>
                    <w:p w14:paraId="04E2F67D" w14:textId="77777777" w:rsidR="001658DE" w:rsidRDefault="001658DE" w:rsidP="009A03EA">
                      <w:pPr>
                        <w:pStyle w:val="coloanastanga"/>
                        <w:rPr>
                          <w:i/>
                        </w:rPr>
                      </w:pPr>
                    </w:p>
                    <w:p w14:paraId="1216C758" w14:textId="4948F1A6" w:rsidR="001658DE" w:rsidRPr="00CA16FA" w:rsidRDefault="001658DE" w:rsidP="009A03EA">
                      <w:pPr>
                        <w:pStyle w:val="intertitlucoloanastanga"/>
                      </w:pPr>
                      <w:r w:rsidRPr="00CA16FA">
                        <w:t xml:space="preserve">date </w:t>
                      </w:r>
                      <w:r w:rsidRPr="00EE2DD6">
                        <w:t>de</w:t>
                      </w:r>
                      <w:r w:rsidRPr="00CA16FA">
                        <w:t xml:space="preserve"> plecare</w:t>
                      </w:r>
                      <w:r>
                        <w:t xml:space="preserve"> </w:t>
                      </w:r>
                    </w:p>
                    <w:p w14:paraId="137E35B7" w14:textId="54DA7AD1" w:rsidR="0017168F" w:rsidRPr="00271FFF" w:rsidRDefault="00271FFF" w:rsidP="00271FFF">
                      <w:pPr>
                        <w:pStyle w:val="bulletscoloanastanga"/>
                        <w:spacing w:line="260" w:lineRule="exact"/>
                        <w:jc w:val="left"/>
                        <w:rPr>
                          <w:rFonts w:ascii="Arial" w:hAnsi="Arial" w:cs="Arial"/>
                          <w:b/>
                          <w:bCs/>
                          <w:sz w:val="18"/>
                          <w:szCs w:val="18"/>
                        </w:rPr>
                      </w:pPr>
                      <w:r w:rsidRPr="00271FFF">
                        <w:rPr>
                          <w:rFonts w:ascii="Arial" w:hAnsi="Arial" w:cs="Arial"/>
                          <w:sz w:val="18"/>
                          <w:szCs w:val="18"/>
                        </w:rPr>
                        <w:t>26.12</w:t>
                      </w:r>
                      <w:r>
                        <w:rPr>
                          <w:rFonts w:ascii="Arial" w:hAnsi="Arial" w:cs="Arial"/>
                          <w:sz w:val="18"/>
                          <w:szCs w:val="18"/>
                        </w:rPr>
                        <w:t xml:space="preserve"> </w:t>
                      </w:r>
                      <w:r w:rsidRPr="00271FFF">
                        <w:rPr>
                          <w:rFonts w:ascii="Arial" w:hAnsi="Arial" w:cs="Arial"/>
                          <w:b/>
                          <w:bCs/>
                          <w:sz w:val="18"/>
                          <w:szCs w:val="18"/>
                        </w:rPr>
                        <w:t xml:space="preserve">Revelion </w:t>
                      </w:r>
                    </w:p>
                    <w:p w14:paraId="0FBA6508" w14:textId="331A614A" w:rsidR="001658DE" w:rsidRDefault="001658DE" w:rsidP="009A03EA">
                      <w:pPr>
                        <w:pStyle w:val="intertitlucoloanastanga"/>
                        <w:spacing w:before="240"/>
                      </w:pPr>
                      <w:r w:rsidRPr="00CA16FA">
                        <w:t xml:space="preserve">servicii </w:t>
                      </w:r>
                      <w:r w:rsidRPr="00326D50">
                        <w:t>incluse</w:t>
                      </w:r>
                    </w:p>
                    <w:p w14:paraId="06B62F04" w14:textId="2ED04FD8" w:rsidR="00E04473" w:rsidRPr="00DE616D" w:rsidRDefault="00E04473" w:rsidP="00E04473">
                      <w:pPr>
                        <w:pStyle w:val="bulletscoloanastanga"/>
                      </w:pPr>
                      <w:bookmarkStart w:id="1" w:name="_Hlk266961"/>
                      <w:r w:rsidRPr="00DE616D">
                        <w:t xml:space="preserve">bilet de avion compania </w:t>
                      </w:r>
                      <w:r w:rsidRPr="00DE616D">
                        <w:rPr>
                          <w:b/>
                        </w:rPr>
                        <w:t xml:space="preserve"> </w:t>
                      </w:r>
                      <w:r w:rsidR="0017168F">
                        <w:rPr>
                          <w:b/>
                        </w:rPr>
                        <w:t>Emirates</w:t>
                      </w:r>
                      <w:r w:rsidRPr="00DE616D">
                        <w:rPr>
                          <w:b/>
                        </w:rPr>
                        <w:t xml:space="preserve">, </w:t>
                      </w:r>
                      <w:r w:rsidRPr="00DE616D">
                        <w:br/>
                        <w:t xml:space="preserve">Bucuresti – </w:t>
                      </w:r>
                      <w:r w:rsidR="0017168F">
                        <w:t>Mahe – Bucuresti, via Dubai;</w:t>
                      </w:r>
                    </w:p>
                    <w:p w14:paraId="16366EEB" w14:textId="0D6C31D9" w:rsidR="00E04473" w:rsidRDefault="00E04473" w:rsidP="00E04473">
                      <w:pPr>
                        <w:pStyle w:val="bulletscoloanastanga"/>
                      </w:pPr>
                      <w:r w:rsidRPr="00DE616D">
                        <w:t>catering la bord</w:t>
                      </w:r>
                      <w:r>
                        <w:t>;</w:t>
                      </w:r>
                    </w:p>
                    <w:p w14:paraId="45954F6E" w14:textId="33F76A3C" w:rsidR="000E26E8" w:rsidRPr="00DE616D" w:rsidRDefault="000E26E8" w:rsidP="00E04473">
                      <w:pPr>
                        <w:pStyle w:val="bulletscoloanastanga"/>
                      </w:pPr>
                      <w:r>
                        <w:t>bagaj de mana 7 kg; bagaj de cala 20 kg</w:t>
                      </w:r>
                    </w:p>
                    <w:p w14:paraId="4149E545" w14:textId="0AC10683" w:rsidR="00E04473" w:rsidRPr="00DE616D" w:rsidRDefault="00E04473" w:rsidP="00E04473">
                      <w:pPr>
                        <w:pStyle w:val="bulletscoloanastanga"/>
                      </w:pPr>
                      <w:r w:rsidRPr="00DE616D">
                        <w:t>transfer aeroport – hotel – aeroport + tranport ferry, in functie de pozitia hotelului</w:t>
                      </w:r>
                      <w:r>
                        <w:t>;</w:t>
                      </w:r>
                    </w:p>
                    <w:p w14:paraId="4AED4EE0" w14:textId="4BE3CCA8" w:rsidR="00E04473" w:rsidRPr="00DE616D" w:rsidRDefault="00E04473" w:rsidP="00E04473">
                      <w:pPr>
                        <w:pStyle w:val="bulletscoloanastanga"/>
                      </w:pPr>
                      <w:r w:rsidRPr="00DE616D">
                        <w:t>7 nopti cazare</w:t>
                      </w:r>
                      <w:r>
                        <w:t>;</w:t>
                      </w:r>
                    </w:p>
                    <w:p w14:paraId="0CF7B3CE" w14:textId="7D2F1FDF" w:rsidR="00E04473" w:rsidRPr="00DE616D" w:rsidRDefault="00E04473" w:rsidP="00E04473">
                      <w:pPr>
                        <w:pStyle w:val="bulletscoloanastanga"/>
                      </w:pPr>
                      <w:r w:rsidRPr="00DE616D">
                        <w:t>regim masa in functie de hotelul ales</w:t>
                      </w:r>
                      <w:r>
                        <w:t>;</w:t>
                      </w:r>
                    </w:p>
                    <w:p w14:paraId="15B9A3CE" w14:textId="13E69BDC" w:rsidR="00E04473" w:rsidRPr="00DE616D" w:rsidRDefault="00E04473" w:rsidP="00E04473">
                      <w:pPr>
                        <w:pStyle w:val="bulletscoloanastanga"/>
                      </w:pPr>
                      <w:r w:rsidRPr="00DE616D">
                        <w:t>asistenta turistica in limba engleza pe toata perioada sejurului</w:t>
                      </w:r>
                      <w:bookmarkEnd w:id="1"/>
                      <w:r>
                        <w:t>;</w:t>
                      </w:r>
                    </w:p>
                    <w:p w14:paraId="0DCDD1A2" w14:textId="0DBDA3D1" w:rsidR="00E04473" w:rsidRPr="0049226D" w:rsidRDefault="00E04473" w:rsidP="00E04473">
                      <w:pPr>
                        <w:pStyle w:val="bulletscoloanastanga"/>
                      </w:pPr>
                      <w:r w:rsidRPr="00DE616D">
                        <w:t>taxa de aeroport</w:t>
                      </w:r>
                      <w:r w:rsidR="0017168F">
                        <w:t xml:space="preserve"> </w:t>
                      </w:r>
                      <w:r w:rsidR="0017168F" w:rsidRPr="0017168F">
                        <w:rPr>
                          <w:b/>
                          <w:bCs/>
                        </w:rPr>
                        <w:t>195 euro/pers</w:t>
                      </w:r>
                    </w:p>
                    <w:p w14:paraId="3F42319D" w14:textId="66DC1CC1" w:rsidR="0049226D" w:rsidRPr="00DE616D" w:rsidRDefault="0049226D" w:rsidP="00E04473">
                      <w:pPr>
                        <w:pStyle w:val="bulletscoloanastanga"/>
                      </w:pPr>
                      <w:r>
                        <w:rPr>
                          <w:b/>
                          <w:bCs/>
                        </w:rPr>
                        <w:t>cina festiva de Revelion – acolo unde se mentioneaza</w:t>
                      </w:r>
                    </w:p>
                    <w:p w14:paraId="056C9EF2" w14:textId="77777777" w:rsidR="003F1D11" w:rsidRPr="00D422CE" w:rsidRDefault="003F1D11" w:rsidP="003F1D11">
                      <w:pPr>
                        <w:pStyle w:val="bulletscoloanastanga"/>
                        <w:numPr>
                          <w:ilvl w:val="0"/>
                          <w:numId w:val="0"/>
                        </w:numPr>
                        <w:ind w:left="170" w:hanging="170"/>
                        <w:jc w:val="left"/>
                        <w:rPr>
                          <w:iCs/>
                        </w:rPr>
                      </w:pPr>
                    </w:p>
                    <w:p w14:paraId="5A508232" w14:textId="77777777" w:rsidR="00C273E1" w:rsidRPr="00CA16FA" w:rsidRDefault="00C273E1" w:rsidP="009A03EA">
                      <w:pPr>
                        <w:pStyle w:val="intertitlucoloanastanga"/>
                      </w:pPr>
                      <w:r w:rsidRPr="00CA16FA">
                        <w:t>Tariful nu include</w:t>
                      </w:r>
                    </w:p>
                    <w:p w14:paraId="55B4AE77" w14:textId="77777777" w:rsidR="00C63731" w:rsidRPr="00DE616D" w:rsidRDefault="00C63731" w:rsidP="00C63731">
                      <w:pPr>
                        <w:pStyle w:val="bulletscoloanastanga"/>
                      </w:pPr>
                      <w:r w:rsidRPr="00DE616D">
                        <w:rPr>
                          <w:lang w:val="it-IT"/>
                        </w:rPr>
                        <w:t>serviciile de masa si bauturile care nu sunt incluse in program</w:t>
                      </w:r>
                    </w:p>
                    <w:p w14:paraId="0F95E30D" w14:textId="77777777" w:rsidR="00C63731" w:rsidRPr="00DE616D" w:rsidRDefault="00C63731" w:rsidP="00C63731">
                      <w:pPr>
                        <w:pStyle w:val="bulletscoloanastanga"/>
                      </w:pPr>
                      <w:r w:rsidRPr="00DE616D">
                        <w:t>excursii optionale;</w:t>
                      </w:r>
                    </w:p>
                    <w:p w14:paraId="043418B5" w14:textId="77777777" w:rsidR="00C63731" w:rsidRPr="00DE616D" w:rsidRDefault="00C63731" w:rsidP="00C63731">
                      <w:pPr>
                        <w:pStyle w:val="bulletscoloanastanga"/>
                      </w:pPr>
                      <w:r w:rsidRPr="00DE616D">
                        <w:t xml:space="preserve">asigurare medicala de calatorie si storno </w:t>
                      </w:r>
                      <w:r w:rsidRPr="00DE616D">
                        <w:rPr>
                          <w:lang w:val="it-IT"/>
                        </w:rPr>
                        <w:t>(nu sunt obligatorii dar agentia va recomanda sa le incheiati)</w:t>
                      </w:r>
                    </w:p>
                    <w:p w14:paraId="5DA486F5" w14:textId="32A2AC65" w:rsidR="00C63731" w:rsidRDefault="00C63731" w:rsidP="00C63731">
                      <w:pPr>
                        <w:pStyle w:val="bulletscoloanastanga"/>
                      </w:pPr>
                      <w:r w:rsidRPr="00DE616D">
                        <w:t>alte cheltuieli personale</w:t>
                      </w:r>
                    </w:p>
                    <w:p w14:paraId="628374BF" w14:textId="77777777" w:rsidR="0049226D" w:rsidRPr="00DE616D" w:rsidRDefault="0049226D" w:rsidP="0049226D">
                      <w:pPr>
                        <w:pStyle w:val="bulletscoloanastanga"/>
                        <w:numPr>
                          <w:ilvl w:val="0"/>
                          <w:numId w:val="0"/>
                        </w:numPr>
                      </w:pPr>
                    </w:p>
                    <w:p w14:paraId="7D29325A" w14:textId="77777777" w:rsidR="0049226D" w:rsidRPr="0049226D" w:rsidRDefault="0049226D" w:rsidP="0049226D">
                      <w:pPr>
                        <w:pStyle w:val="intertitlucoloanastanga"/>
                        <w:rPr>
                          <w:bCs/>
                          <w:color w:val="0070C0"/>
                        </w:rPr>
                      </w:pPr>
                      <w:r w:rsidRPr="0049226D">
                        <w:rPr>
                          <w:bCs/>
                          <w:color w:val="0070C0"/>
                        </w:rPr>
                        <w:t>Avans la inscriere</w:t>
                      </w:r>
                    </w:p>
                    <w:p w14:paraId="307DA088" w14:textId="77777777" w:rsidR="0049226D" w:rsidRPr="0072270F" w:rsidRDefault="0049226D" w:rsidP="0049226D">
                      <w:pPr>
                        <w:pStyle w:val="ListParagraph"/>
                        <w:numPr>
                          <w:ilvl w:val="0"/>
                          <w:numId w:val="25"/>
                        </w:numPr>
                        <w:rPr>
                          <w:rFonts w:ascii="Calibri" w:hAnsi="Calibri" w:cs="Calibri"/>
                          <w:sz w:val="16"/>
                          <w:szCs w:val="16"/>
                        </w:rPr>
                      </w:pPr>
                      <w:r w:rsidRPr="0072270F">
                        <w:rPr>
                          <w:rFonts w:ascii="Calibri" w:hAnsi="Calibri" w:cs="Calibri"/>
                          <w:sz w:val="16"/>
                          <w:szCs w:val="16"/>
                        </w:rPr>
                        <w:t>30 % din valoarea pachetului se va achita in momentul rezervarii;</w:t>
                      </w:r>
                    </w:p>
                    <w:p w14:paraId="5E84425E" w14:textId="77777777" w:rsidR="0049226D" w:rsidRPr="0072270F" w:rsidRDefault="0049226D" w:rsidP="0049226D">
                      <w:pPr>
                        <w:pStyle w:val="ListParagraph"/>
                        <w:numPr>
                          <w:ilvl w:val="0"/>
                          <w:numId w:val="25"/>
                        </w:numPr>
                        <w:rPr>
                          <w:rFonts w:ascii="Calibri" w:hAnsi="Calibri" w:cs="Calibri"/>
                          <w:sz w:val="16"/>
                          <w:szCs w:val="16"/>
                        </w:rPr>
                      </w:pPr>
                      <w:r w:rsidRPr="0072270F">
                        <w:rPr>
                          <w:rFonts w:ascii="Calibri" w:hAnsi="Calibri" w:cs="Calibri"/>
                          <w:sz w:val="16"/>
                          <w:szCs w:val="16"/>
                        </w:rPr>
                        <w:t>Diferenta de 70% din valoarea pachetului se va achita cu 21 zile inainte de data de plecare;</w:t>
                      </w:r>
                    </w:p>
                    <w:p w14:paraId="12F2FC7F" w14:textId="77777777" w:rsidR="0049226D" w:rsidRPr="0072270F" w:rsidRDefault="0049226D" w:rsidP="0049226D">
                      <w:pPr>
                        <w:pStyle w:val="ListParagraph"/>
                        <w:numPr>
                          <w:ilvl w:val="0"/>
                          <w:numId w:val="25"/>
                        </w:numPr>
                        <w:rPr>
                          <w:rFonts w:ascii="Calibri" w:hAnsi="Calibri" w:cs="Calibri"/>
                          <w:sz w:val="16"/>
                          <w:szCs w:val="16"/>
                        </w:rPr>
                      </w:pPr>
                      <w:r w:rsidRPr="0072270F">
                        <w:rPr>
                          <w:rFonts w:ascii="Calibri" w:hAnsi="Calibri" w:cs="Calibri"/>
                          <w:sz w:val="16"/>
                          <w:szCs w:val="16"/>
                        </w:rPr>
                        <w:t>Conditii de anulare conform cu cele de inscriere</w:t>
                      </w:r>
                    </w:p>
                    <w:p w14:paraId="6A7E3D1A" w14:textId="77777777" w:rsidR="0049226D" w:rsidRDefault="0049226D" w:rsidP="0049226D">
                      <w:pPr>
                        <w:pStyle w:val="bulletscoloanastanga"/>
                        <w:numPr>
                          <w:ilvl w:val="0"/>
                          <w:numId w:val="0"/>
                        </w:numPr>
                        <w:jc w:val="left"/>
                      </w:pPr>
                    </w:p>
                    <w:p w14:paraId="07FAF4CD" w14:textId="77777777" w:rsidR="0049226D" w:rsidRPr="0049226D" w:rsidRDefault="0049226D" w:rsidP="0049226D">
                      <w:pPr>
                        <w:pStyle w:val="intertitlucoloanastanga"/>
                        <w:rPr>
                          <w:rFonts w:cs="Calibri"/>
                          <w:sz w:val="18"/>
                          <w:szCs w:val="18"/>
                        </w:rPr>
                      </w:pPr>
                      <w:r w:rsidRPr="0049226D">
                        <w:rPr>
                          <w:rFonts w:cs="Calibri"/>
                          <w:sz w:val="18"/>
                          <w:szCs w:val="18"/>
                        </w:rPr>
                        <w:t>orar de zbor</w:t>
                      </w:r>
                    </w:p>
                    <w:p w14:paraId="418E1498" w14:textId="77777777" w:rsidR="0049226D" w:rsidRPr="0049226D" w:rsidRDefault="0049226D" w:rsidP="0049226D">
                      <w:pPr>
                        <w:pStyle w:val="bulletscoloanastanga"/>
                        <w:numPr>
                          <w:ilvl w:val="0"/>
                          <w:numId w:val="0"/>
                        </w:numPr>
                        <w:rPr>
                          <w:sz w:val="18"/>
                          <w:szCs w:val="18"/>
                        </w:rPr>
                      </w:pPr>
                      <w:r w:rsidRPr="0049226D">
                        <w:rPr>
                          <w:sz w:val="18"/>
                          <w:szCs w:val="18"/>
                        </w:rPr>
                        <w:t>OTP – DXB 15:40 – 21:35 EK 2245</w:t>
                      </w:r>
                    </w:p>
                    <w:p w14:paraId="02B8E6EF" w14:textId="34F09BB2" w:rsidR="0049226D" w:rsidRDefault="0049226D" w:rsidP="0049226D">
                      <w:pPr>
                        <w:pStyle w:val="bulletscoloanastanga"/>
                        <w:numPr>
                          <w:ilvl w:val="0"/>
                          <w:numId w:val="0"/>
                        </w:numPr>
                        <w:ind w:left="170" w:hanging="170"/>
                        <w:rPr>
                          <w:sz w:val="18"/>
                          <w:szCs w:val="18"/>
                        </w:rPr>
                      </w:pPr>
                      <w:r w:rsidRPr="0049226D">
                        <w:rPr>
                          <w:sz w:val="18"/>
                          <w:szCs w:val="18"/>
                        </w:rPr>
                        <w:t>DXB – SEZ  02:15 – 06:50 EK 705</w:t>
                      </w:r>
                    </w:p>
                    <w:p w14:paraId="0D91C5B2" w14:textId="77777777" w:rsidR="0049226D" w:rsidRPr="0049226D" w:rsidRDefault="0049226D" w:rsidP="0049226D">
                      <w:pPr>
                        <w:pStyle w:val="bulletscoloanastanga"/>
                        <w:numPr>
                          <w:ilvl w:val="0"/>
                          <w:numId w:val="0"/>
                        </w:numPr>
                        <w:ind w:left="170" w:hanging="170"/>
                        <w:rPr>
                          <w:sz w:val="18"/>
                          <w:szCs w:val="18"/>
                        </w:rPr>
                      </w:pPr>
                    </w:p>
                    <w:p w14:paraId="702DCFEB" w14:textId="77777777" w:rsidR="0049226D" w:rsidRPr="0049226D" w:rsidRDefault="0049226D" w:rsidP="0049226D">
                      <w:pPr>
                        <w:pStyle w:val="bulletscoloanastanga"/>
                        <w:numPr>
                          <w:ilvl w:val="0"/>
                          <w:numId w:val="0"/>
                        </w:numPr>
                        <w:ind w:left="170" w:hanging="170"/>
                        <w:rPr>
                          <w:sz w:val="18"/>
                          <w:szCs w:val="18"/>
                        </w:rPr>
                      </w:pPr>
                      <w:r w:rsidRPr="0049226D">
                        <w:rPr>
                          <w:sz w:val="18"/>
                          <w:szCs w:val="18"/>
                        </w:rPr>
                        <w:t>SEZ – DXB 23:50 – 04:20 EK 708</w:t>
                      </w:r>
                    </w:p>
                    <w:p w14:paraId="288E58F5" w14:textId="77777777" w:rsidR="0049226D" w:rsidRPr="0049226D" w:rsidRDefault="0049226D" w:rsidP="0049226D">
                      <w:pPr>
                        <w:pStyle w:val="bulletscoloanastanga"/>
                        <w:numPr>
                          <w:ilvl w:val="0"/>
                          <w:numId w:val="0"/>
                        </w:numPr>
                        <w:ind w:left="170" w:hanging="170"/>
                        <w:rPr>
                          <w:sz w:val="18"/>
                          <w:szCs w:val="18"/>
                        </w:rPr>
                      </w:pPr>
                      <w:r w:rsidRPr="0049226D">
                        <w:rPr>
                          <w:sz w:val="18"/>
                          <w:szCs w:val="18"/>
                        </w:rPr>
                        <w:t>DXB – OTP 09:35 – 13:10 EK 2244</w:t>
                      </w:r>
                    </w:p>
                    <w:p w14:paraId="555858CC" w14:textId="77777777" w:rsidR="00B40873" w:rsidRPr="005203E7" w:rsidRDefault="00B40873" w:rsidP="0095237F">
                      <w:pPr>
                        <w:pStyle w:val="bulletscoloanastanga"/>
                        <w:numPr>
                          <w:ilvl w:val="0"/>
                          <w:numId w:val="0"/>
                        </w:numPr>
                        <w:spacing w:line="240" w:lineRule="auto"/>
                        <w:ind w:left="170"/>
                        <w:jc w:val="left"/>
                      </w:pPr>
                    </w:p>
                  </w:txbxContent>
                </v:textbox>
                <w10:wrap type="tight" anchorx="margin" anchory="page"/>
              </v:shape>
            </w:pict>
          </mc:Fallback>
        </mc:AlternateContent>
      </w:r>
      <w:r w:rsidR="00F13FF9" w:rsidRPr="00FE1D6A">
        <w:rPr>
          <w:noProof/>
        </w:rPr>
        <mc:AlternateContent>
          <mc:Choice Requires="wps">
            <w:drawing>
              <wp:anchor distT="0" distB="0" distL="114300" distR="114300" simplePos="0" relativeHeight="251658752" behindDoc="0" locked="0" layoutInCell="1" allowOverlap="1" wp14:anchorId="564ACBEE" wp14:editId="09936D7E">
                <wp:simplePos x="0" y="0"/>
                <wp:positionH relativeFrom="margin">
                  <wp:align>left</wp:align>
                </wp:positionH>
                <wp:positionV relativeFrom="page">
                  <wp:posOffset>1341120</wp:posOffset>
                </wp:positionV>
                <wp:extent cx="6972300" cy="1371600"/>
                <wp:effectExtent l="0" t="0" r="0" b="0"/>
                <wp:wrapTight wrapText="bothSides">
                  <wp:wrapPolygon edited="0">
                    <wp:start x="118" y="900"/>
                    <wp:lineTo x="118" y="20700"/>
                    <wp:lineTo x="21423" y="20700"/>
                    <wp:lineTo x="21423" y="900"/>
                    <wp:lineTo x="118" y="900"/>
                  </wp:wrapPolygon>
                </wp:wrapTight>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0AC1" w14:textId="77777777" w:rsidR="009F581F" w:rsidRDefault="009F581F" w:rsidP="009F581F">
                            <w:pPr>
                              <w:pStyle w:val="Titlu"/>
                            </w:pPr>
                          </w:p>
                          <w:p w14:paraId="7CAA3C46" w14:textId="5124FC3F" w:rsidR="00CA0E21" w:rsidRDefault="00EF7B00" w:rsidP="009F581F">
                            <w:pPr>
                              <w:pStyle w:val="Titlu"/>
                            </w:pPr>
                            <w:r>
                              <w:t xml:space="preserve">INSULELE SEYCHELLES </w:t>
                            </w:r>
                          </w:p>
                          <w:p w14:paraId="74124B10" w14:textId="3474B756" w:rsidR="00A0104F" w:rsidRPr="009F581F" w:rsidRDefault="009F581F" w:rsidP="009F581F">
                            <w:pPr>
                              <w:pStyle w:val="Titlu"/>
                            </w:pPr>
                            <w:r w:rsidRPr="008B5944">
                              <w:t>Un cocktail perfect de lux, stralucire si liniste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CBEE" id="Text Box 25" o:spid="_x0000_s1027" type="#_x0000_t202" style="position:absolute;margin-left:0;margin-top:105.6pt;width:549pt;height:10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" filled="f" stroked="f">
                <v:path arrowok="t"/>
                <v:textbox inset=",7.2pt,,7.2pt">
                  <w:txbxContent>
                    <w:p w14:paraId="36A90AC1" w14:textId="77777777" w:rsidR="009F581F" w:rsidRDefault="009F581F" w:rsidP="009F581F">
                      <w:pPr>
                        <w:pStyle w:val="Titlu"/>
                      </w:pPr>
                    </w:p>
                    <w:p w14:paraId="7CAA3C46" w14:textId="5124FC3F" w:rsidR="00CA0E21" w:rsidRDefault="00EF7B00" w:rsidP="009F581F">
                      <w:pPr>
                        <w:pStyle w:val="Titlu"/>
                      </w:pPr>
                      <w:r>
                        <w:t xml:space="preserve">INSULELE SEYCHELLES </w:t>
                      </w:r>
                    </w:p>
                    <w:p w14:paraId="74124B10" w14:textId="3474B756" w:rsidR="00A0104F" w:rsidRPr="009F581F" w:rsidRDefault="009F581F" w:rsidP="009F581F">
                      <w:pPr>
                        <w:pStyle w:val="Titlu"/>
                      </w:pPr>
                      <w:r w:rsidRPr="008B5944">
                        <w:t>Un cocktail perfect de lux, stralucire si liniste</w:t>
                      </w:r>
                    </w:p>
                  </w:txbxContent>
                </v:textbox>
                <w10:wrap type="tight" anchorx="margin" anchory="page"/>
              </v:shape>
            </w:pict>
          </mc:Fallback>
        </mc:AlternateContent>
      </w:r>
      <w:r w:rsidR="00534692" w:rsidRPr="00FE1D6A">
        <w:rPr>
          <w:noProof/>
        </w:rPr>
        <mc:AlternateContent>
          <mc:Choice Requires="wps">
            <w:drawing>
              <wp:anchor distT="0" distB="0" distL="114300" distR="114300" simplePos="0" relativeHeight="251651584" behindDoc="0" locked="0" layoutInCell="1" allowOverlap="1" wp14:anchorId="70065556" wp14:editId="3A719E9B">
                <wp:simplePos x="0" y="0"/>
                <wp:positionH relativeFrom="page">
                  <wp:posOffset>2646947</wp:posOffset>
                </wp:positionH>
                <wp:positionV relativeFrom="page">
                  <wp:posOffset>2875547</wp:posOffset>
                </wp:positionV>
                <wp:extent cx="4572000" cy="7162165"/>
                <wp:effectExtent l="0" t="0" r="0" b="0"/>
                <wp:wrapTight wrapText="bothSides">
                  <wp:wrapPolygon edited="0">
                    <wp:start x="300" y="192"/>
                    <wp:lineTo x="300" y="21372"/>
                    <wp:lineTo x="21240" y="21372"/>
                    <wp:lineTo x="21240" y="192"/>
                    <wp:lineTo x="300" y="192"/>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716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7A6A6BC2" w14:textId="129EB4BB" w:rsidR="005E13C8" w:rsidRPr="002543BC" w:rsidRDefault="005E13C8" w:rsidP="002543BC">
                            <w:pPr>
                              <w:pStyle w:val="Subtitlutextlung"/>
                              <w:rPr>
                                <w:rStyle w:val="IntenseEmphasis"/>
                                <w:i/>
                                <w:iCs w:val="0"/>
                                <w:color w:val="0088D0"/>
                              </w:rPr>
                            </w:pPr>
                            <w:r w:rsidRPr="002543BC">
                              <w:rPr>
                                <w:rStyle w:val="IntenseEmphasis"/>
                                <w:i/>
                                <w:iCs w:val="0"/>
                                <w:color w:val="0088D0"/>
                              </w:rPr>
                              <w:t xml:space="preserve">De </w:t>
                            </w:r>
                            <w:proofErr w:type="spellStart"/>
                            <w:r w:rsidRPr="002543BC">
                              <w:rPr>
                                <w:rStyle w:val="IntenseEmphasis"/>
                                <w:i/>
                                <w:iCs w:val="0"/>
                                <w:color w:val="0088D0"/>
                              </w:rPr>
                              <w:t>ce</w:t>
                            </w:r>
                            <w:proofErr w:type="spellEnd"/>
                            <w:r w:rsidRPr="002543BC">
                              <w:rPr>
                                <w:rStyle w:val="IntenseEmphasis"/>
                                <w:i/>
                                <w:iCs w:val="0"/>
                                <w:color w:val="0088D0"/>
                              </w:rPr>
                              <w:t xml:space="preserve"> o </w:t>
                            </w:r>
                            <w:proofErr w:type="spellStart"/>
                            <w:r w:rsidRPr="002543BC">
                              <w:rPr>
                                <w:rStyle w:val="IntenseEmphasis"/>
                                <w:i/>
                                <w:iCs w:val="0"/>
                                <w:color w:val="0088D0"/>
                              </w:rPr>
                              <w:t>să</w:t>
                            </w:r>
                            <w:proofErr w:type="spellEnd"/>
                            <w:r w:rsidRPr="002543BC">
                              <w:rPr>
                                <w:rStyle w:val="IntenseEmphasis"/>
                                <w:i/>
                                <w:iCs w:val="0"/>
                                <w:color w:val="0088D0"/>
                              </w:rPr>
                              <w:t xml:space="preserve"> </w:t>
                            </w:r>
                            <w:proofErr w:type="spellStart"/>
                            <w:r w:rsidRPr="002543BC">
                              <w:rPr>
                                <w:rStyle w:val="IntenseEmphasis"/>
                                <w:i/>
                                <w:iCs w:val="0"/>
                                <w:color w:val="0088D0"/>
                              </w:rPr>
                              <w:t>iubești</w:t>
                            </w:r>
                            <w:proofErr w:type="spellEnd"/>
                            <w:r w:rsidRPr="002543BC">
                              <w:rPr>
                                <w:rStyle w:val="IntenseEmphasis"/>
                                <w:i/>
                                <w:iCs w:val="0"/>
                                <w:color w:val="0088D0"/>
                              </w:rPr>
                              <w:t xml:space="preserve"> </w:t>
                            </w:r>
                            <w:proofErr w:type="spellStart"/>
                            <w:r w:rsidRPr="002543BC">
                              <w:rPr>
                                <w:rStyle w:val="IntenseEmphasis"/>
                                <w:i/>
                                <w:iCs w:val="0"/>
                                <w:color w:val="0088D0"/>
                              </w:rPr>
                              <w:t>această</w:t>
                            </w:r>
                            <w:proofErr w:type="spellEnd"/>
                            <w:r w:rsidRPr="002543BC">
                              <w:rPr>
                                <w:rStyle w:val="IntenseEmphasis"/>
                                <w:i/>
                                <w:iCs w:val="0"/>
                                <w:color w:val="0088D0"/>
                              </w:rPr>
                              <w:t xml:space="preserve"> </w:t>
                            </w:r>
                            <w:proofErr w:type="spellStart"/>
                            <w:r w:rsidRPr="002543BC">
                              <w:rPr>
                                <w:rStyle w:val="IntenseEmphasis"/>
                                <w:i/>
                                <w:iCs w:val="0"/>
                                <w:color w:val="0088D0"/>
                              </w:rPr>
                              <w:t>aventură</w:t>
                            </w:r>
                            <w:proofErr w:type="spellEnd"/>
                            <w:r w:rsidRPr="002543BC">
                              <w:rPr>
                                <w:rStyle w:val="IntenseEmphasis"/>
                                <w:i/>
                                <w:iCs w:val="0"/>
                                <w:color w:val="0088D0"/>
                              </w:rPr>
                              <w:t>?</w:t>
                            </w:r>
                          </w:p>
                          <w:p w14:paraId="4F72C943" w14:textId="4C6BFAC0" w:rsidR="005E13C8" w:rsidRPr="009A03EA" w:rsidRDefault="005E13C8" w:rsidP="009A03EA">
                            <w:pPr>
                              <w:rPr>
                                <w:rStyle w:val="IntenseEmphasis"/>
                                <w:rFonts w:ascii="Cambria" w:hAnsi="Cambria"/>
                                <w:lang w:val="en-US"/>
                              </w:rPr>
                            </w:pPr>
                          </w:p>
                          <w:p w14:paraId="2E40F84C" w14:textId="77777777" w:rsidR="0017168F" w:rsidRDefault="005B4ADB" w:rsidP="005B4ADB">
                            <w:pPr>
                              <w:pStyle w:val="Textgeneral"/>
                            </w:pPr>
                            <w:r w:rsidRPr="002A588C">
                              <w:t xml:space="preserve">Cu țărmurile albe care iti fura privirile și recifele de corali hipnotice, </w:t>
                            </w:r>
                            <w:r w:rsidRPr="002A588C">
                              <w:rPr>
                                <w:b/>
                                <w:bCs/>
                              </w:rPr>
                              <w:t>Insulele Seychelles</w:t>
                            </w:r>
                            <w:r w:rsidRPr="002A588C">
                              <w:t xml:space="preserve"> </w:t>
                            </w:r>
                            <w:r>
                              <w:t>sunt</w:t>
                            </w:r>
                            <w:r w:rsidRPr="002A588C">
                              <w:t xml:space="preserve"> o colecție perfectă de insule minuscule care găzduiesc unele dintre cele mai frumoase plaje și hoteluri exclusiviste din lume. </w:t>
                            </w:r>
                          </w:p>
                          <w:p w14:paraId="5A88404B" w14:textId="77777777" w:rsidR="0017168F" w:rsidRDefault="0017168F" w:rsidP="005B4ADB">
                            <w:pPr>
                              <w:pStyle w:val="Textgeneral"/>
                            </w:pPr>
                          </w:p>
                          <w:p w14:paraId="25EF1850" w14:textId="77777777" w:rsidR="004173E8" w:rsidRDefault="005B4ADB" w:rsidP="005B4ADB">
                            <w:pPr>
                              <w:pStyle w:val="Textgeneral"/>
                            </w:pPr>
                            <w:r w:rsidRPr="002A588C">
                              <w:t xml:space="preserve">De la </w:t>
                            </w:r>
                            <w:proofErr w:type="spellStart"/>
                            <w:r w:rsidRPr="002A588C">
                              <w:t>arborele</w:t>
                            </w:r>
                            <w:proofErr w:type="spellEnd"/>
                            <w:r w:rsidRPr="002A588C">
                              <w:t xml:space="preserve"> specific </w:t>
                            </w:r>
                            <w:proofErr w:type="spellStart"/>
                            <w:r w:rsidRPr="002A588C">
                              <w:t>zonei</w:t>
                            </w:r>
                            <w:proofErr w:type="spellEnd"/>
                            <w:r w:rsidRPr="002A588C">
                              <w:t xml:space="preserve"> coco de mer și stâncile sale de granit falnice, până la broaște țestoase gigantice, plaje renumite, această comoară scaldata in soare din Oceanul Indian vă va lăsa uimit de frumusețea sa naturală remarcabilă. </w:t>
                            </w:r>
                          </w:p>
                          <w:p w14:paraId="5399DD12" w14:textId="77777777" w:rsidR="004173E8" w:rsidRDefault="004173E8" w:rsidP="005B4ADB">
                            <w:pPr>
                              <w:pStyle w:val="Textgeneral"/>
                            </w:pPr>
                          </w:p>
                          <w:p w14:paraId="7030F3AA" w14:textId="60846EC1" w:rsidR="005B4ADB" w:rsidRPr="002A588C" w:rsidRDefault="005B4ADB" w:rsidP="005B4ADB">
                            <w:pPr>
                              <w:pStyle w:val="Textgeneral"/>
                            </w:pPr>
                            <w:proofErr w:type="spellStart"/>
                            <w:r w:rsidRPr="002A588C">
                              <w:t>Apropiindu</w:t>
                            </w:r>
                            <w:proofErr w:type="spellEnd"/>
                            <w:r w:rsidRPr="002A588C">
                              <w:t xml:space="preserve">-se de </w:t>
                            </w:r>
                            <w:proofErr w:type="spellStart"/>
                            <w:r w:rsidRPr="002A588C">
                              <w:t>perfecțiunea</w:t>
                            </w:r>
                            <w:proofErr w:type="spellEnd"/>
                            <w:r w:rsidRPr="002A588C">
                              <w:t xml:space="preserve"> </w:t>
                            </w:r>
                            <w:proofErr w:type="spellStart"/>
                            <w:r w:rsidRPr="002A588C">
                              <w:t>paradisului</w:t>
                            </w:r>
                            <w:proofErr w:type="spellEnd"/>
                            <w:r w:rsidRPr="002A588C">
                              <w:t>, în larg, este un tezaur acvatic cu rechini-balenă, pisici de mare, țestoase și bancuri de pești exotici de recif. Pe uscat, este o atmosferă iar diversitatea de păsări, flora și fauna endemica este pur și simplu extraordinară.</w:t>
                            </w:r>
                          </w:p>
                          <w:p w14:paraId="2100AE88" w14:textId="77777777" w:rsidR="005B4ADB" w:rsidRPr="002A588C" w:rsidRDefault="005B4ADB" w:rsidP="005B4ADB">
                            <w:pPr>
                              <w:pStyle w:val="Textgeneral"/>
                            </w:pPr>
                          </w:p>
                          <w:p w14:paraId="32344EEE" w14:textId="50C2D826" w:rsidR="005B4ADB" w:rsidRDefault="005B4ADB" w:rsidP="005B4ADB">
                            <w:pPr>
                              <w:pStyle w:val="Textgeneral"/>
                            </w:pPr>
                            <w:r w:rsidRPr="002A588C">
                              <w:t xml:space="preserve">Fără niciun dubiu, </w:t>
                            </w:r>
                            <w:r w:rsidRPr="002A588C">
                              <w:rPr>
                                <w:b/>
                              </w:rPr>
                              <w:t>Insulele Seychelles</w:t>
                            </w:r>
                            <w:r w:rsidRPr="002A588C">
                              <w:t xml:space="preserve"> stau în capul listei destinaţiilor exotice cu peste 115 insule toate situate in Oceanul Indian, la sud de Ecuator. </w:t>
                            </w:r>
                          </w:p>
                          <w:p w14:paraId="5DEB1720" w14:textId="77777777" w:rsidR="004173E8" w:rsidRPr="002A588C" w:rsidRDefault="004173E8" w:rsidP="005B4ADB">
                            <w:pPr>
                              <w:pStyle w:val="Textgeneral"/>
                            </w:pPr>
                          </w:p>
                          <w:p w14:paraId="1BC4CACB" w14:textId="77777777" w:rsidR="005B4ADB" w:rsidRPr="002A588C" w:rsidRDefault="005B4ADB" w:rsidP="005B4ADB">
                            <w:pPr>
                              <w:pStyle w:val="Textgeneral"/>
                            </w:pPr>
                            <w:r w:rsidRPr="002A588C">
                              <w:t xml:space="preserve">Printre cele mai cunoscute insule din Seychelles sunt: Mahe, La Digue, Praslin, Silhouette si Desroches. Arhipelagul a fost descoperit la începutul secolului XVI-lea de Vasco da Gama, dar a ramas nelocuit încă 150 de ani. Numele a fost dat de portughezi şi înseamnă “şapte surori”. </w:t>
                            </w:r>
                          </w:p>
                          <w:p w14:paraId="2FA90DB2" w14:textId="647ECBED" w:rsidR="009A6FBE" w:rsidRPr="00E755DA" w:rsidRDefault="005B4ADB" w:rsidP="009A03EA">
                            <w:pPr>
                              <w:pStyle w:val="Subtitlutextlung"/>
                            </w:pPr>
                            <w:proofErr w:type="spellStart"/>
                            <w:r>
                              <w:t>Atracții</w:t>
                            </w:r>
                            <w:proofErr w:type="spellEnd"/>
                          </w:p>
                          <w:p w14:paraId="4C1858E0" w14:textId="360FB207" w:rsidR="00657886" w:rsidRDefault="00657886" w:rsidP="00657886">
                            <w:pPr>
                              <w:pStyle w:val="Textgeneral"/>
                            </w:pPr>
                            <w:proofErr w:type="spellStart"/>
                            <w:r w:rsidRPr="002A588C">
                              <w:rPr>
                                <w:b/>
                                <w:bCs/>
                              </w:rPr>
                              <w:t>Vizita</w:t>
                            </w:r>
                            <w:proofErr w:type="spellEnd"/>
                            <w:r w:rsidRPr="002A588C">
                              <w:rPr>
                                <w:b/>
                                <w:bCs/>
                              </w:rPr>
                              <w:t xml:space="preserve"> </w:t>
                            </w:r>
                            <w:proofErr w:type="spellStart"/>
                            <w:r w:rsidRPr="002A588C">
                              <w:rPr>
                                <w:b/>
                                <w:bCs/>
                              </w:rPr>
                              <w:t>insulelor</w:t>
                            </w:r>
                            <w:proofErr w:type="spellEnd"/>
                            <w:r w:rsidRPr="002A588C">
                              <w:rPr>
                                <w:b/>
                                <w:bCs/>
                              </w:rPr>
                              <w:t xml:space="preserve"> Praslin </w:t>
                            </w:r>
                            <w:proofErr w:type="spellStart"/>
                            <w:r w:rsidRPr="002A588C">
                              <w:rPr>
                                <w:b/>
                                <w:bCs/>
                              </w:rPr>
                              <w:t>si</w:t>
                            </w:r>
                            <w:proofErr w:type="spellEnd"/>
                            <w:r w:rsidRPr="002A588C">
                              <w:rPr>
                                <w:b/>
                                <w:bCs/>
                              </w:rPr>
                              <w:t xml:space="preserve"> La Digue</w:t>
                            </w:r>
                            <w:r w:rsidRPr="002A588C">
                              <w:t xml:space="preserve">. Insula Praslin iniţial cunoascută ca L’Ile de Palme” a fost descoperită de navigatorii francezi, numită astfel după numele ducelui de Praslin. Astăzi insula face parte din patrimoniul UNESCO şi adăposteşte celebrul cocotier de apă şi papagalul negru. Insula Digue se află la doar jumătate de oră de Praslin şi poartă numele primei bărci care a ajuns în zonă. Insula La Digue </w:t>
                            </w:r>
                            <w:proofErr w:type="spellStart"/>
                            <w:r w:rsidRPr="002A588C">
                              <w:t>este</w:t>
                            </w:r>
                            <w:proofErr w:type="spellEnd"/>
                            <w:r w:rsidRPr="002A588C">
                              <w:t xml:space="preserve"> </w:t>
                            </w:r>
                            <w:proofErr w:type="spellStart"/>
                            <w:r w:rsidRPr="002A588C">
                              <w:t>recunoscută</w:t>
                            </w:r>
                            <w:proofErr w:type="spellEnd"/>
                            <w:r w:rsidRPr="002A588C">
                              <w:t xml:space="preserve"> </w:t>
                            </w:r>
                            <w:proofErr w:type="spellStart"/>
                            <w:r w:rsidRPr="002A588C">
                              <w:t>pentru</w:t>
                            </w:r>
                            <w:proofErr w:type="spellEnd"/>
                            <w:r w:rsidRPr="002A588C">
                              <w:t xml:space="preserve"> </w:t>
                            </w:r>
                            <w:proofErr w:type="spellStart"/>
                            <w:r w:rsidRPr="002A588C">
                              <w:t>plajele</w:t>
                            </w:r>
                            <w:proofErr w:type="spellEnd"/>
                            <w:r w:rsidRPr="002A588C">
                              <w:t xml:space="preserve"> cu </w:t>
                            </w:r>
                            <w:proofErr w:type="spellStart"/>
                            <w:r w:rsidRPr="002A588C">
                              <w:t>nisip</w:t>
                            </w:r>
                            <w:proofErr w:type="spellEnd"/>
                            <w:r w:rsidRPr="002A588C">
                              <w:t xml:space="preserve"> fin </w:t>
                            </w:r>
                            <w:proofErr w:type="spellStart"/>
                            <w:r w:rsidRPr="002A588C">
                              <w:t>şi</w:t>
                            </w:r>
                            <w:proofErr w:type="spellEnd"/>
                            <w:r w:rsidRPr="002A588C">
                              <w:t xml:space="preserve"> </w:t>
                            </w:r>
                            <w:proofErr w:type="spellStart"/>
                            <w:r w:rsidRPr="002A588C">
                              <w:t>alb</w:t>
                            </w:r>
                            <w:proofErr w:type="spellEnd"/>
                            <w:r w:rsidRPr="002A588C">
                              <w:t xml:space="preserve">, </w:t>
                            </w:r>
                            <w:proofErr w:type="spellStart"/>
                            <w:r w:rsidRPr="002A588C">
                              <w:t>cocotieri</w:t>
                            </w:r>
                            <w:proofErr w:type="spellEnd"/>
                            <w:r w:rsidRPr="002A588C">
                              <w:t xml:space="preserve">, </w:t>
                            </w:r>
                            <w:proofErr w:type="spellStart"/>
                            <w:r w:rsidRPr="002A588C">
                              <w:t>dar</w:t>
                            </w:r>
                            <w:proofErr w:type="spellEnd"/>
                            <w:r w:rsidRPr="002A588C">
                              <w:t xml:space="preserve"> </w:t>
                            </w:r>
                            <w:proofErr w:type="spellStart"/>
                            <w:r w:rsidRPr="002A588C">
                              <w:t>şi</w:t>
                            </w:r>
                            <w:proofErr w:type="spellEnd"/>
                            <w:r w:rsidRPr="002A588C">
                              <w:t xml:space="preserve"> </w:t>
                            </w:r>
                            <w:proofErr w:type="spellStart"/>
                            <w:r w:rsidRPr="002A588C">
                              <w:t>vestigii</w:t>
                            </w:r>
                            <w:proofErr w:type="spellEnd"/>
                            <w:r w:rsidRPr="002A588C">
                              <w:t xml:space="preserve"> din </w:t>
                            </w:r>
                            <w:proofErr w:type="spellStart"/>
                            <w:r w:rsidRPr="002A588C">
                              <w:t>vremuri</w:t>
                            </w:r>
                            <w:proofErr w:type="spellEnd"/>
                            <w:r w:rsidRPr="002A588C">
                              <w:t xml:space="preserve"> </w:t>
                            </w:r>
                            <w:proofErr w:type="spellStart"/>
                            <w:r w:rsidRPr="002A588C">
                              <w:t>coloniale</w:t>
                            </w:r>
                            <w:proofErr w:type="spellEnd"/>
                            <w:r w:rsidRPr="002A588C">
                              <w:t xml:space="preserve">, </w:t>
                            </w:r>
                            <w:proofErr w:type="spellStart"/>
                            <w:r w:rsidRPr="002A588C">
                              <w:t>între</w:t>
                            </w:r>
                            <w:proofErr w:type="spellEnd"/>
                            <w:r w:rsidRPr="002A588C">
                              <w:t xml:space="preserve"> </w:t>
                            </w:r>
                            <w:proofErr w:type="spellStart"/>
                            <w:r w:rsidRPr="002A588C">
                              <w:t>plantaţii</w:t>
                            </w:r>
                            <w:proofErr w:type="spellEnd"/>
                            <w:r w:rsidRPr="002A588C">
                              <w:t xml:space="preserve"> de </w:t>
                            </w:r>
                            <w:proofErr w:type="spellStart"/>
                            <w:r w:rsidRPr="002A588C">
                              <w:t>cocos</w:t>
                            </w:r>
                            <w:proofErr w:type="spellEnd"/>
                            <w:r w:rsidRPr="002A588C">
                              <w:t xml:space="preserve"> </w:t>
                            </w:r>
                            <w:proofErr w:type="spellStart"/>
                            <w:r w:rsidRPr="002A588C">
                              <w:t>şi</w:t>
                            </w:r>
                            <w:proofErr w:type="spellEnd"/>
                            <w:r w:rsidRPr="002A588C">
                              <w:t xml:space="preserve"> </w:t>
                            </w:r>
                            <w:proofErr w:type="spellStart"/>
                            <w:r w:rsidRPr="002A588C">
                              <w:t>vanilie</w:t>
                            </w:r>
                            <w:proofErr w:type="spellEnd"/>
                            <w:r w:rsidRPr="002A588C">
                              <w:t>.</w:t>
                            </w:r>
                          </w:p>
                          <w:p w14:paraId="132D763C" w14:textId="77777777" w:rsidR="00657886" w:rsidRPr="002A588C" w:rsidRDefault="00657886" w:rsidP="00657886">
                            <w:pPr>
                              <w:pStyle w:val="Textgeneral"/>
                            </w:pPr>
                          </w:p>
                          <w:p w14:paraId="5D16720C" w14:textId="77777777" w:rsidR="00657886" w:rsidRPr="002A588C" w:rsidRDefault="00657886" w:rsidP="00657886">
                            <w:pPr>
                              <w:pStyle w:val="Textgeneral"/>
                            </w:pPr>
                            <w:r w:rsidRPr="002A588C">
                              <w:rPr>
                                <w:b/>
                                <w:bCs/>
                              </w:rPr>
                              <w:t>Vizita Insulei Mahe</w:t>
                            </w:r>
                            <w:r w:rsidRPr="002A588C">
                              <w:t xml:space="preserve">. Insula Mahe este cea mai mare </w:t>
                            </w:r>
                            <w:proofErr w:type="gramStart"/>
                            <w:r w:rsidRPr="002A588C">
                              <w:t>a</w:t>
                            </w:r>
                            <w:proofErr w:type="gramEnd"/>
                            <w:r w:rsidRPr="002A588C">
                              <w:t xml:space="preserve"> arhipelagului, şi acoperă 90% din totalul populaţiei, reflectând diversitatea şi multiculturalismul local cu descendenţi africani, indieni, chinezi şi colonizatori europeni. Explorarea insulei începe cu grădina de mirodenii “Jardin du Roi”, urmat de satul de meserii “Domaine de Val des Pres” şi de Gradina Botanică. Cu ocazia acestui periplu puteţi descoperi cea mai mică capitală din lume – Victoria.</w:t>
                            </w:r>
                          </w:p>
                          <w:p w14:paraId="41222D0C" w14:textId="77777777" w:rsidR="00657886" w:rsidRPr="002A588C" w:rsidRDefault="00657886" w:rsidP="00657886">
                            <w:pPr>
                              <w:pStyle w:val="Textgeneral"/>
                            </w:pPr>
                            <w:r w:rsidRPr="002A588C">
                              <w:t>Printre altele, mai puteţi experimenta croazierele cu prânz la bordul bărcii sau incursiunii active, combinaţii de treking şi biking</w:t>
                            </w:r>
                          </w:p>
                          <w:p w14:paraId="5726F468" w14:textId="77777777" w:rsidR="00657886" w:rsidRPr="002A588C" w:rsidRDefault="00657886" w:rsidP="00657886">
                            <w:pPr>
                              <w:pStyle w:val="Textgeneral"/>
                            </w:pPr>
                            <w:r w:rsidRPr="002A588C">
                              <w:rPr>
                                <w:b/>
                                <w:bCs/>
                              </w:rPr>
                              <w:t xml:space="preserve">Vizita Insulei </w:t>
                            </w:r>
                            <w:proofErr w:type="gramStart"/>
                            <w:r w:rsidRPr="002A588C">
                              <w:rPr>
                                <w:b/>
                                <w:bCs/>
                              </w:rPr>
                              <w:t>Cousin</w:t>
                            </w:r>
                            <w:r w:rsidRPr="002A588C">
                              <w:t xml:space="preserve"> ,</w:t>
                            </w:r>
                            <w:proofErr w:type="gramEnd"/>
                            <w:r w:rsidRPr="002A588C">
                              <w:t xml:space="preserve"> cea mai mică insulă de granit, cu cel mai înalt punct de observaţie la 58 de metri deasupra mării. Se află la 40 de kilometri de de Mahe. În 1975 locul a devenit protejat de de guvern.</w:t>
                            </w:r>
                          </w:p>
                          <w:p w14:paraId="7B65EA92" w14:textId="77777777" w:rsidR="006276BB" w:rsidRDefault="006276BB" w:rsidP="009A03EA">
                            <w:pPr>
                              <w:pStyle w:val="Textgeneral"/>
                              <w:rPr>
                                <w:i/>
                                <w:iCs/>
                              </w:rPr>
                            </w:pPr>
                          </w:p>
                          <w:p w14:paraId="6ACDDBB2" w14:textId="77777777" w:rsidR="00023056" w:rsidRPr="002A588C" w:rsidRDefault="00023056" w:rsidP="002B1B89">
                            <w:pPr>
                              <w:pStyle w:val="Subtitlutextlung"/>
                            </w:pPr>
                            <w:r w:rsidRPr="002A588C">
                              <w:t>Vacanta in Seychelles - perfecta pentru ca...</w:t>
                            </w:r>
                          </w:p>
                          <w:p w14:paraId="76723994" w14:textId="77777777" w:rsidR="00023056" w:rsidRPr="00EC1BA5" w:rsidRDefault="00023056" w:rsidP="002543BC">
                            <w:pPr>
                              <w:pStyle w:val="Textgeneral"/>
                              <w:numPr>
                                <w:ilvl w:val="0"/>
                                <w:numId w:val="23"/>
                              </w:numPr>
                            </w:pPr>
                            <w:r w:rsidRPr="00EC1BA5">
                              <w:t>Aici sunt unele dintre cele mai bune și mai frumoase plaje din lume.</w:t>
                            </w:r>
                          </w:p>
                          <w:p w14:paraId="1717D961" w14:textId="67E3F282" w:rsidR="00023056" w:rsidRPr="00EC1BA5" w:rsidRDefault="00023056" w:rsidP="002543BC">
                            <w:pPr>
                              <w:pStyle w:val="Textgeneral"/>
                              <w:numPr>
                                <w:ilvl w:val="0"/>
                                <w:numId w:val="23"/>
                              </w:numPr>
                            </w:pPr>
                            <w:r w:rsidRPr="00EC1BA5">
                              <w:t xml:space="preserve">Este </w:t>
                            </w:r>
                            <w:proofErr w:type="spellStart"/>
                            <w:r w:rsidRPr="00EC1BA5">
                              <w:t>potrivita</w:t>
                            </w:r>
                            <w:proofErr w:type="spellEnd"/>
                            <w:r w:rsidRPr="00EC1BA5">
                              <w:t xml:space="preserve"> </w:t>
                            </w:r>
                            <w:proofErr w:type="spellStart"/>
                            <w:r w:rsidR="000E72CC">
                              <w:t>pentru</w:t>
                            </w:r>
                            <w:proofErr w:type="spellEnd"/>
                            <w:r w:rsidR="000E72CC">
                              <w:t xml:space="preserve"> </w:t>
                            </w:r>
                            <w:proofErr w:type="spellStart"/>
                            <w:r>
                              <w:t>l</w:t>
                            </w:r>
                            <w:r w:rsidRPr="00EC1BA5">
                              <w:t>una</w:t>
                            </w:r>
                            <w:proofErr w:type="spellEnd"/>
                            <w:r w:rsidRPr="00EC1BA5">
                              <w:t xml:space="preserve"> de </w:t>
                            </w:r>
                            <w:proofErr w:type="spellStart"/>
                            <w:r w:rsidRPr="00EC1BA5">
                              <w:t>miere</w:t>
                            </w:r>
                            <w:proofErr w:type="spellEnd"/>
                            <w:r w:rsidRPr="00EC1BA5">
                              <w:t xml:space="preserve">, </w:t>
                            </w:r>
                            <w:proofErr w:type="spellStart"/>
                            <w:r w:rsidRPr="00EC1BA5">
                              <w:t>aventura</w:t>
                            </w:r>
                            <w:proofErr w:type="spellEnd"/>
                            <w:r w:rsidRPr="00EC1BA5">
                              <w:t xml:space="preserve"> </w:t>
                            </w:r>
                            <w:proofErr w:type="spellStart"/>
                            <w:r w:rsidRPr="00EC1BA5">
                              <w:t>captivanta</w:t>
                            </w:r>
                            <w:proofErr w:type="spellEnd"/>
                            <w:r w:rsidRPr="00EC1BA5">
                              <w:t xml:space="preserve"> in familie sau drumetie in rezervatiile naturale </w:t>
                            </w:r>
                          </w:p>
                          <w:p w14:paraId="08FB2666" w14:textId="77777777" w:rsidR="00023056" w:rsidRPr="00EC1BA5" w:rsidRDefault="00023056" w:rsidP="002543BC">
                            <w:pPr>
                              <w:pStyle w:val="Textgeneral"/>
                              <w:numPr>
                                <w:ilvl w:val="0"/>
                                <w:numId w:val="23"/>
                              </w:numPr>
                            </w:pPr>
                            <w:r w:rsidRPr="00EC1BA5">
                              <w:t xml:space="preserve">Turul insulelor vă permite să experimentați personalitatea unică a fiecărei insule, </w:t>
                            </w:r>
                            <w:r>
                              <w:t>de la cosmopolismul</w:t>
                            </w:r>
                            <w:r w:rsidRPr="00EC1BA5">
                              <w:t xml:space="preserve"> insulelor mai mari</w:t>
                            </w:r>
                            <w:r>
                              <w:t xml:space="preserve">, la </w:t>
                            </w:r>
                            <w:r w:rsidRPr="00EC1BA5">
                              <w:t>minunile neatinse ale insulelor mai mici.</w:t>
                            </w:r>
                          </w:p>
                          <w:p w14:paraId="25FCC776" w14:textId="77777777" w:rsidR="00023056" w:rsidRPr="00EC1BA5" w:rsidRDefault="00023056" w:rsidP="002543BC">
                            <w:pPr>
                              <w:pStyle w:val="Textgeneral"/>
                              <w:numPr>
                                <w:ilvl w:val="0"/>
                                <w:numId w:val="23"/>
                              </w:numPr>
                            </w:pPr>
                            <w:r>
                              <w:t>Exista o</w:t>
                            </w:r>
                            <w:r w:rsidRPr="00EC1BA5">
                              <w:t xml:space="preserve"> gamă fantastică de spa-uri premiate pentru </w:t>
                            </w:r>
                            <w:proofErr w:type="gramStart"/>
                            <w:r w:rsidRPr="00EC1BA5">
                              <w:t>a</w:t>
                            </w:r>
                            <w:proofErr w:type="gramEnd"/>
                            <w:r w:rsidRPr="00EC1BA5">
                              <w:t xml:space="preserve"> incanta sufletul.</w:t>
                            </w:r>
                          </w:p>
                          <w:p w14:paraId="6D7CBA61" w14:textId="77777777" w:rsidR="00023056" w:rsidRPr="00EC1BA5" w:rsidRDefault="00023056" w:rsidP="002543BC">
                            <w:pPr>
                              <w:pStyle w:val="Textgeneral"/>
                              <w:numPr>
                                <w:ilvl w:val="0"/>
                                <w:numId w:val="23"/>
                              </w:numPr>
                            </w:pPr>
                            <w:r w:rsidRPr="00EC1BA5">
                              <w:t>Natura impresionanta</w:t>
                            </w:r>
                            <w:r>
                              <w:t xml:space="preserve"> si</w:t>
                            </w:r>
                            <w:r w:rsidRPr="00EC1BA5">
                              <w:t xml:space="preserve"> peisaje</w:t>
                            </w:r>
                            <w:r>
                              <w:t>le</w:t>
                            </w:r>
                            <w:r w:rsidRPr="00EC1BA5">
                              <w:t xml:space="preserve"> de vis</w:t>
                            </w:r>
                          </w:p>
                          <w:p w14:paraId="65070423" w14:textId="77777777" w:rsidR="00023056" w:rsidRDefault="00023056" w:rsidP="002543BC">
                            <w:pPr>
                              <w:pStyle w:val="Textgeneral"/>
                              <w:numPr>
                                <w:ilvl w:val="0"/>
                                <w:numId w:val="23"/>
                              </w:numPr>
                            </w:pPr>
                            <w:r w:rsidRPr="00EC1BA5">
                              <w:t>Iubitorii de aventură vor avea parte de snorkelling, scufundări, drumeții și o serie întreagă de sporturi acvatice.</w:t>
                            </w:r>
                          </w:p>
                          <w:p w14:paraId="1E6FE19A" w14:textId="77777777" w:rsidR="00023056" w:rsidRPr="002B1B89" w:rsidRDefault="00023056" w:rsidP="002B1B89">
                            <w:pPr>
                              <w:pStyle w:val="Subtitlutextlung"/>
                            </w:pPr>
                            <w:proofErr w:type="spellStart"/>
                            <w:r w:rsidRPr="002B1B89">
                              <w:t>Delicii</w:t>
                            </w:r>
                            <w:proofErr w:type="spellEnd"/>
                            <w:r w:rsidRPr="002B1B89">
                              <w:t xml:space="preserve"> </w:t>
                            </w:r>
                            <w:proofErr w:type="spellStart"/>
                            <w:r w:rsidRPr="002B1B89">
                              <w:t>culinare</w:t>
                            </w:r>
                            <w:proofErr w:type="spellEnd"/>
                          </w:p>
                          <w:p w14:paraId="47476276" w14:textId="4109F813" w:rsidR="002D2FBD" w:rsidRDefault="00023056" w:rsidP="00091552">
                            <w:pPr>
                              <w:pStyle w:val="Textgeneral"/>
                            </w:pPr>
                            <w:r w:rsidRPr="00091552">
                              <w:t xml:space="preserve">Cele </w:t>
                            </w:r>
                            <w:proofErr w:type="spellStart"/>
                            <w:r w:rsidRPr="00091552">
                              <w:t>mai</w:t>
                            </w:r>
                            <w:proofErr w:type="spellEnd"/>
                            <w:r w:rsidRPr="00091552">
                              <w:t xml:space="preserve"> </w:t>
                            </w:r>
                            <w:proofErr w:type="spellStart"/>
                            <w:r w:rsidRPr="00091552">
                              <w:t>întâlnite</w:t>
                            </w:r>
                            <w:proofErr w:type="spellEnd"/>
                            <w:r w:rsidRPr="00091552">
                              <w:t xml:space="preserve"> </w:t>
                            </w:r>
                            <w:proofErr w:type="spellStart"/>
                            <w:r w:rsidRPr="00091552">
                              <w:t>ingrediente</w:t>
                            </w:r>
                            <w:proofErr w:type="spellEnd"/>
                            <w:r w:rsidRPr="00091552">
                              <w:t xml:space="preserve"> </w:t>
                            </w:r>
                            <w:proofErr w:type="gramStart"/>
                            <w:r w:rsidRPr="00091552">
                              <w:t xml:space="preserve">sunt  </w:t>
                            </w:r>
                            <w:proofErr w:type="spellStart"/>
                            <w:r w:rsidRPr="00091552">
                              <w:t>carnea</w:t>
                            </w:r>
                            <w:proofErr w:type="spellEnd"/>
                            <w:proofErr w:type="gramEnd"/>
                            <w:r w:rsidRPr="00091552">
                              <w:t xml:space="preserve"> de </w:t>
                            </w:r>
                            <w:proofErr w:type="spellStart"/>
                            <w:r w:rsidRPr="00091552">
                              <w:t>miel</w:t>
                            </w:r>
                            <w:proofErr w:type="spellEnd"/>
                            <w:r w:rsidRPr="00091552">
                              <w:t xml:space="preserve">, </w:t>
                            </w:r>
                            <w:proofErr w:type="spellStart"/>
                            <w:r w:rsidRPr="00091552">
                              <w:t>peştele</w:t>
                            </w:r>
                            <w:proofErr w:type="spellEnd"/>
                            <w:r w:rsidRPr="00091552">
                              <w:t xml:space="preserve">, </w:t>
                            </w:r>
                            <w:proofErr w:type="spellStart"/>
                            <w:r w:rsidRPr="00091552">
                              <w:t>fructele</w:t>
                            </w:r>
                            <w:proofErr w:type="spellEnd"/>
                            <w:r w:rsidRPr="00091552">
                              <w:t xml:space="preserve"> de mare, </w:t>
                            </w:r>
                            <w:proofErr w:type="spellStart"/>
                            <w:r w:rsidRPr="00091552">
                              <w:t>legumele</w:t>
                            </w:r>
                            <w:proofErr w:type="spellEnd"/>
                            <w:r w:rsidRPr="00091552">
                              <w:t xml:space="preserve"> </w:t>
                            </w:r>
                            <w:proofErr w:type="spellStart"/>
                            <w:r w:rsidRPr="00091552">
                              <w:t>şi</w:t>
                            </w:r>
                            <w:proofErr w:type="spellEnd"/>
                            <w:r w:rsidRPr="00091552">
                              <w:t xml:space="preserve"> </w:t>
                            </w:r>
                            <w:proofErr w:type="spellStart"/>
                            <w:r w:rsidRPr="00091552">
                              <w:t>fructele</w:t>
                            </w:r>
                            <w:proofErr w:type="spellEnd"/>
                            <w:r w:rsidRPr="00091552">
                              <w:t xml:space="preserve">, </w:t>
                            </w:r>
                            <w:proofErr w:type="spellStart"/>
                            <w:r w:rsidRPr="00091552">
                              <w:t>printre</w:t>
                            </w:r>
                            <w:proofErr w:type="spellEnd"/>
                            <w:r w:rsidRPr="00091552">
                              <w:t xml:space="preserve"> care papaya, mango, </w:t>
                            </w:r>
                            <w:proofErr w:type="spellStart"/>
                            <w:r w:rsidRPr="00091552">
                              <w:t>banane</w:t>
                            </w:r>
                            <w:proofErr w:type="spellEnd"/>
                            <w:r w:rsidRPr="00091552">
                              <w:t>,</w:t>
                            </w:r>
                            <w:r w:rsidR="00E74A0D" w:rsidRPr="00091552">
                              <w:t xml:space="preserve"> avocado, grapefruit </w:t>
                            </w:r>
                            <w:proofErr w:type="spellStart"/>
                            <w:r w:rsidR="00E74A0D" w:rsidRPr="00091552">
                              <w:t>şi</w:t>
                            </w:r>
                            <w:proofErr w:type="spellEnd"/>
                            <w:r w:rsidR="00E74A0D" w:rsidRPr="00091552">
                              <w:t xml:space="preserve"> ananas.  </w:t>
                            </w:r>
                            <w:proofErr w:type="spellStart"/>
                            <w:r w:rsidR="00E74A0D" w:rsidRPr="00091552">
                              <w:t>Bucătăria</w:t>
                            </w:r>
                            <w:proofErr w:type="spellEnd"/>
                            <w:r w:rsidR="00E74A0D" w:rsidRPr="00091552">
                              <w:t xml:space="preserve"> </w:t>
                            </w:r>
                            <w:proofErr w:type="spellStart"/>
                            <w:r w:rsidR="00E74A0D" w:rsidRPr="00091552">
                              <w:t>creolă</w:t>
                            </w:r>
                            <w:proofErr w:type="spellEnd"/>
                            <w:r w:rsidR="00E74A0D" w:rsidRPr="00091552">
                              <w:t xml:space="preserve"> a </w:t>
                            </w:r>
                            <w:proofErr w:type="spellStart"/>
                            <w:r w:rsidR="00E74A0D" w:rsidRPr="00091552">
                              <w:t>fost</w:t>
                            </w:r>
                            <w:proofErr w:type="spellEnd"/>
                            <w:r w:rsidR="00E74A0D" w:rsidRPr="00091552">
                              <w:t xml:space="preserve"> </w:t>
                            </w:r>
                            <w:proofErr w:type="spellStart"/>
                            <w:r w:rsidR="00E74A0D" w:rsidRPr="00091552">
                              <w:t>pastrată</w:t>
                            </w:r>
                            <w:proofErr w:type="spellEnd"/>
                            <w:r w:rsidR="00E74A0D" w:rsidRPr="00091552">
                              <w:t xml:space="preserve">, </w:t>
                            </w:r>
                            <w:proofErr w:type="spellStart"/>
                            <w:r w:rsidR="00E74A0D" w:rsidRPr="00091552">
                              <w:t>dar</w:t>
                            </w:r>
                            <w:proofErr w:type="spellEnd"/>
                            <w:r w:rsidR="00E74A0D" w:rsidRPr="00091552">
                              <w:t xml:space="preserve"> are </w:t>
                            </w:r>
                            <w:proofErr w:type="spellStart"/>
                            <w:r w:rsidR="00E74A0D" w:rsidRPr="00091552">
                              <w:t>numeroase</w:t>
                            </w:r>
                            <w:proofErr w:type="spellEnd"/>
                            <w:r w:rsidR="00E74A0D" w:rsidRPr="00091552">
                              <w:t xml:space="preserve"> </w:t>
                            </w:r>
                            <w:proofErr w:type="spellStart"/>
                            <w:r w:rsidR="00E74A0D" w:rsidRPr="00091552">
                              <w:t>influenţe</w:t>
                            </w:r>
                            <w:proofErr w:type="spellEnd"/>
                            <w:r w:rsidR="00E74A0D" w:rsidRPr="00091552">
                              <w:t xml:space="preserve"> </w:t>
                            </w:r>
                            <w:proofErr w:type="spellStart"/>
                            <w:r w:rsidR="00E74A0D" w:rsidRPr="00091552">
                              <w:t>englezeşti</w:t>
                            </w:r>
                            <w:proofErr w:type="spellEnd"/>
                            <w:r w:rsidR="00E74A0D" w:rsidRPr="00091552">
                              <w:t xml:space="preserve">, </w:t>
                            </w:r>
                            <w:proofErr w:type="spellStart"/>
                            <w:r w:rsidR="00E74A0D" w:rsidRPr="00091552">
                              <w:t>franţuzeşti</w:t>
                            </w:r>
                            <w:proofErr w:type="spellEnd"/>
                            <w:r w:rsidR="00E74A0D" w:rsidRPr="00091552">
                              <w:t xml:space="preserve">, </w:t>
                            </w:r>
                            <w:proofErr w:type="spellStart"/>
                            <w:r w:rsidR="00E74A0D" w:rsidRPr="00091552">
                              <w:t>chinezeşti</w:t>
                            </w:r>
                            <w:proofErr w:type="spellEnd"/>
                            <w:r w:rsidR="00E74A0D" w:rsidRPr="00091552">
                              <w:t xml:space="preserve"> </w:t>
                            </w:r>
                            <w:proofErr w:type="spellStart"/>
                            <w:r w:rsidR="00E74A0D" w:rsidRPr="00091552">
                              <w:t>şi</w:t>
                            </w:r>
                            <w:proofErr w:type="spellEnd"/>
                            <w:r w:rsidR="00E74A0D" w:rsidRPr="00091552">
                              <w:t xml:space="preserve"> </w:t>
                            </w:r>
                            <w:proofErr w:type="spellStart"/>
                            <w:r w:rsidR="00E74A0D" w:rsidRPr="00091552">
                              <w:t>indiene</w:t>
                            </w:r>
                            <w:proofErr w:type="spellEnd"/>
                            <w:r w:rsidR="00E74A0D" w:rsidRPr="00091552">
                              <w:t xml:space="preserve">. </w:t>
                            </w:r>
                            <w:proofErr w:type="spellStart"/>
                            <w:r w:rsidR="00E74A0D" w:rsidRPr="00091552">
                              <w:t>Printre</w:t>
                            </w:r>
                            <w:proofErr w:type="spellEnd"/>
                            <w:r w:rsidR="00E74A0D" w:rsidRPr="00091552">
                              <w:t xml:space="preserve"> </w:t>
                            </w:r>
                            <w:proofErr w:type="spellStart"/>
                            <w:r w:rsidR="00E74A0D" w:rsidRPr="00091552">
                              <w:t>băuturile</w:t>
                            </w:r>
                            <w:proofErr w:type="spellEnd"/>
                            <w:r w:rsidR="00E74A0D" w:rsidRPr="00091552">
                              <w:t xml:space="preserve"> </w:t>
                            </w:r>
                            <w:proofErr w:type="spellStart"/>
                            <w:r w:rsidR="00E74A0D" w:rsidRPr="00091552">
                              <w:t>ce</w:t>
                            </w:r>
                            <w:proofErr w:type="spellEnd"/>
                            <w:r w:rsidR="00E74A0D" w:rsidRPr="00091552">
                              <w:t xml:space="preserve"> se </w:t>
                            </w:r>
                            <w:proofErr w:type="spellStart"/>
                            <w:r w:rsidR="00E74A0D" w:rsidRPr="00091552">
                              <w:t>regăsesc</w:t>
                            </w:r>
                            <w:proofErr w:type="spellEnd"/>
                            <w:r w:rsidR="00E74A0D" w:rsidRPr="00091552">
                              <w:t xml:space="preserve"> </w:t>
                            </w:r>
                            <w:proofErr w:type="spellStart"/>
                            <w:r w:rsidR="00E74A0D" w:rsidRPr="00091552">
                              <w:t>aici</w:t>
                            </w:r>
                            <w:proofErr w:type="spellEnd"/>
                            <w:r w:rsidR="00E74A0D" w:rsidRPr="00091552">
                              <w:t xml:space="preserve"> sun </w:t>
                            </w:r>
                            <w:proofErr w:type="spellStart"/>
                            <w:r w:rsidR="00E74A0D" w:rsidRPr="00091552">
                              <w:t>calou</w:t>
                            </w:r>
                            <w:proofErr w:type="spellEnd"/>
                            <w:r w:rsidR="00E74A0D" w:rsidRPr="00091552">
                              <w:t xml:space="preserve"> – </w:t>
                            </w:r>
                            <w:proofErr w:type="spellStart"/>
                            <w:r w:rsidR="00E74A0D" w:rsidRPr="00091552">
                              <w:t>vinul</w:t>
                            </w:r>
                            <w:proofErr w:type="spellEnd"/>
                            <w:r w:rsidR="00E74A0D" w:rsidRPr="00091552">
                              <w:t xml:space="preserve"> de palmier, </w:t>
                            </w:r>
                            <w:proofErr w:type="spellStart"/>
                            <w:r w:rsidR="00E74A0D" w:rsidRPr="00091552">
                              <w:t>şi</w:t>
                            </w:r>
                            <w:proofErr w:type="spellEnd"/>
                            <w:r w:rsidR="00E74A0D" w:rsidRPr="00091552">
                              <w:t xml:space="preserve"> bacca – un </w:t>
                            </w:r>
                            <w:proofErr w:type="spellStart"/>
                            <w:r w:rsidR="00E74A0D" w:rsidRPr="00091552">
                              <w:t>lichior</w:t>
                            </w:r>
                            <w:proofErr w:type="spellEnd"/>
                            <w:r w:rsidR="00E74A0D" w:rsidRPr="00091552">
                              <w:t xml:space="preserve"> de </w:t>
                            </w:r>
                            <w:proofErr w:type="spellStart"/>
                            <w:r w:rsidR="00E74A0D" w:rsidRPr="00091552">
                              <w:t>trestie</w:t>
                            </w:r>
                            <w:proofErr w:type="spellEnd"/>
                            <w:r w:rsidR="00E74A0D" w:rsidRPr="00091552">
                              <w:t xml:space="preserve"> de </w:t>
                            </w:r>
                            <w:proofErr w:type="spellStart"/>
                            <w:r w:rsidR="00E74A0D" w:rsidRPr="00091552">
                              <w:t>zahăr</w:t>
                            </w:r>
                            <w:proofErr w:type="spellEnd"/>
                            <w:r w:rsidR="00E74A0D" w:rsidRPr="00091552">
                              <w:t xml:space="preserve">.  </w:t>
                            </w:r>
                            <w:proofErr w:type="spellStart"/>
                            <w:r w:rsidR="00E74A0D" w:rsidRPr="00091552">
                              <w:t>Fiind</w:t>
                            </w:r>
                            <w:proofErr w:type="spellEnd"/>
                            <w:r w:rsidR="00E74A0D" w:rsidRPr="00091552">
                              <w:t xml:space="preserve"> o </w:t>
                            </w:r>
                            <w:proofErr w:type="spellStart"/>
                            <w:r w:rsidR="00E74A0D" w:rsidRPr="00091552">
                              <w:t>insulă</w:t>
                            </w:r>
                            <w:proofErr w:type="spellEnd"/>
                            <w:r w:rsidR="00E74A0D" w:rsidRPr="00091552">
                              <w:t xml:space="preserve"> </w:t>
                            </w:r>
                            <w:proofErr w:type="spellStart"/>
                            <w:r w:rsidR="00E74A0D" w:rsidRPr="00091552">
                              <w:t>în</w:t>
                            </w:r>
                            <w:proofErr w:type="spellEnd"/>
                            <w:r w:rsidR="00E74A0D" w:rsidRPr="00091552">
                              <w:t xml:space="preserve"> </w:t>
                            </w:r>
                            <w:proofErr w:type="spellStart"/>
                            <w:r w:rsidR="00E74A0D" w:rsidRPr="00091552">
                              <w:t>mijlocul</w:t>
                            </w:r>
                            <w:proofErr w:type="spellEnd"/>
                            <w:r w:rsidR="00E74A0D" w:rsidRPr="00091552">
                              <w:t xml:space="preserve"> </w:t>
                            </w:r>
                            <w:proofErr w:type="spellStart"/>
                            <w:r w:rsidR="00E74A0D" w:rsidRPr="00091552">
                              <w:t>Oceanului</w:t>
                            </w:r>
                            <w:proofErr w:type="spellEnd"/>
                            <w:r w:rsidR="00E74A0D" w:rsidRPr="00091552">
                              <w:t xml:space="preserve"> Indian, nu </w:t>
                            </w:r>
                            <w:proofErr w:type="spellStart"/>
                            <w:r w:rsidR="00E74A0D" w:rsidRPr="00091552">
                              <w:t>este</w:t>
                            </w:r>
                            <w:proofErr w:type="spellEnd"/>
                            <w:r w:rsidR="00E74A0D" w:rsidRPr="00091552">
                              <w:t xml:space="preserve"> </w:t>
                            </w:r>
                            <w:proofErr w:type="spellStart"/>
                            <w:r w:rsidR="00E74A0D" w:rsidRPr="00091552">
                              <w:t>surprinzător</w:t>
                            </w:r>
                            <w:proofErr w:type="spellEnd"/>
                            <w:r w:rsidR="00E74A0D" w:rsidRPr="00091552">
                              <w:t xml:space="preserve"> </w:t>
                            </w:r>
                            <w:proofErr w:type="spellStart"/>
                            <w:r w:rsidR="00E74A0D" w:rsidRPr="00091552">
                              <w:t>că</w:t>
                            </w:r>
                            <w:proofErr w:type="spellEnd"/>
                            <w:r w:rsidR="00E74A0D" w:rsidRPr="00091552">
                              <w:t xml:space="preserve"> </w:t>
                            </w:r>
                            <w:proofErr w:type="spellStart"/>
                            <w:r w:rsidR="00E74A0D" w:rsidRPr="00091552">
                              <w:t>peștele</w:t>
                            </w:r>
                            <w:proofErr w:type="spellEnd"/>
                            <w:r w:rsidR="00E74A0D" w:rsidRPr="00091552">
                              <w:t xml:space="preserve"> </w:t>
                            </w:r>
                            <w:proofErr w:type="spellStart"/>
                            <w:r w:rsidR="00E74A0D" w:rsidRPr="00091552">
                              <w:t>și</w:t>
                            </w:r>
                            <w:proofErr w:type="spellEnd"/>
                            <w:r w:rsidR="00E74A0D" w:rsidRPr="00091552">
                              <w:t xml:space="preserve"> </w:t>
                            </w:r>
                            <w:proofErr w:type="spellStart"/>
                            <w:r w:rsidR="00E74A0D" w:rsidRPr="00091552">
                              <w:t>fructele</w:t>
                            </w:r>
                            <w:proofErr w:type="spellEnd"/>
                            <w:r w:rsidR="00E74A0D" w:rsidRPr="00091552">
                              <w:t xml:space="preserve"> de mare sunt </w:t>
                            </w:r>
                            <w:proofErr w:type="spellStart"/>
                            <w:r w:rsidR="00E74A0D" w:rsidRPr="00091552">
                              <w:t>specifice</w:t>
                            </w:r>
                            <w:proofErr w:type="spellEnd"/>
                            <w:r w:rsidR="00E74A0D" w:rsidRPr="00091552">
                              <w:t xml:space="preserve"> </w:t>
                            </w:r>
                            <w:proofErr w:type="spellStart"/>
                            <w:r w:rsidR="00E74A0D" w:rsidRPr="00091552">
                              <w:t>bucătăriei</w:t>
                            </w:r>
                            <w:proofErr w:type="spellEnd"/>
                            <w:r w:rsidR="00E74A0D" w:rsidRPr="00091552">
                              <w:t xml:space="preserve"> din Seychelles.</w:t>
                            </w:r>
                          </w:p>
                          <w:p w14:paraId="367EC473" w14:textId="3843378F" w:rsidR="0049226D" w:rsidRDefault="0049226D" w:rsidP="00091552">
                            <w:pPr>
                              <w:pStyle w:val="Textgeneral"/>
                            </w:pPr>
                          </w:p>
                          <w:p w14:paraId="05B7433E" w14:textId="77777777" w:rsidR="0049226D" w:rsidRPr="00091552" w:rsidRDefault="0049226D" w:rsidP="00091552">
                            <w:pPr>
                              <w:pStyle w:val="Textgeneral"/>
                            </w:pPr>
                          </w:p>
                          <w:p w14:paraId="629B5047" w14:textId="77777777" w:rsidR="0049226D" w:rsidRPr="00D052DC" w:rsidRDefault="0049226D" w:rsidP="0049226D">
                            <w:pPr>
                              <w:pStyle w:val="intertitlucoloanastanga"/>
                            </w:pPr>
                            <w:r>
                              <w:t>Bine de știut</w:t>
                            </w:r>
                          </w:p>
                          <w:p w14:paraId="7B639AD1"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Puneţi în bagaj haine uşoare de bumbac.</w:t>
                            </w:r>
                          </w:p>
                          <w:p w14:paraId="37373AC3"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Pentru calatoria in Seychelles nu este nevoie de viza.</w:t>
                            </w:r>
                          </w:p>
                          <w:p w14:paraId="5CD627F9"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 xml:space="preserve">Moneda locala sunt Rupiile, 14 rupii SCR= 1 dolar american. </w:t>
                            </w:r>
                          </w:p>
                          <w:p w14:paraId="1EC87332"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Soarele din Seychelles este foarte puternic, motiv pentru care este recomandata folosirea unei creme cu factor de protectie ridicat.</w:t>
                            </w:r>
                          </w:p>
                          <w:p w14:paraId="288A5A0A" w14:textId="15C6093D"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Insulele sunt locuri sigure, unde infractionalitatea este redusa, dar trebuie totusi sa va luati masuri de precautie.</w:t>
                            </w:r>
                          </w:p>
                          <w:p w14:paraId="5EACF8BD"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Cele mai multe dintre hoteluri accepta cartile de credit si dolarii americani, deci nu trebuie sa schimbati sume mari de bani.</w:t>
                            </w:r>
                          </w:p>
                          <w:p w14:paraId="2CCF52F6"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Cel mai bine ar fi sa schimbati banii la aeroport, banca sau receptia hotelurilor.</w:t>
                            </w:r>
                          </w:p>
                          <w:p w14:paraId="28AE7B37"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Tarifele de rooming sunt destul de mari, ar fi deci de preferat sa folositi o cartela telefonica locala.</w:t>
                            </w:r>
                          </w:p>
                          <w:p w14:paraId="0AF802AF" w14:textId="48B9AA46" w:rsidR="0049226D" w:rsidRDefault="0049226D" w:rsidP="0049226D">
                            <w:pPr>
                              <w:pStyle w:val="bulletscoloanastanga"/>
                              <w:numPr>
                                <w:ilvl w:val="0"/>
                                <w:numId w:val="0"/>
                              </w:numPr>
                              <w:rPr>
                                <w:noProof/>
                              </w:rPr>
                            </w:pPr>
                          </w:p>
                          <w:p w14:paraId="3BEA1911" w14:textId="77777777" w:rsidR="002C6474" w:rsidRDefault="002C6474" w:rsidP="00023056">
                            <w:pPr>
                              <w:pStyle w:val="Textgeneral"/>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5556" id="Text Box 8" o:spid="_x0000_s1028" type="#_x0000_t202" style="position:absolute;margin-left:208.4pt;margin-top:226.4pt;width:5in;height:563.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" filled="f" stroked="f">
                <v:path arrowok="t"/>
                <v:textbox style="mso-next-textbox:#Text Box 19" inset=",7.2pt,,7.2pt">
                  <w:txbxContent>
                    <w:p w14:paraId="7A6A6BC2" w14:textId="129EB4BB" w:rsidR="005E13C8" w:rsidRPr="002543BC" w:rsidRDefault="005E13C8" w:rsidP="002543BC">
                      <w:pPr>
                        <w:pStyle w:val="Subtitlutextlung"/>
                        <w:rPr>
                          <w:rStyle w:val="IntenseEmphasis"/>
                          <w:i/>
                          <w:iCs w:val="0"/>
                          <w:color w:val="0088D0"/>
                        </w:rPr>
                      </w:pPr>
                      <w:r w:rsidRPr="002543BC">
                        <w:rPr>
                          <w:rStyle w:val="IntenseEmphasis"/>
                          <w:i/>
                          <w:iCs w:val="0"/>
                          <w:color w:val="0088D0"/>
                        </w:rPr>
                        <w:t xml:space="preserve">De </w:t>
                      </w:r>
                      <w:proofErr w:type="spellStart"/>
                      <w:r w:rsidRPr="002543BC">
                        <w:rPr>
                          <w:rStyle w:val="IntenseEmphasis"/>
                          <w:i/>
                          <w:iCs w:val="0"/>
                          <w:color w:val="0088D0"/>
                        </w:rPr>
                        <w:t>ce</w:t>
                      </w:r>
                      <w:proofErr w:type="spellEnd"/>
                      <w:r w:rsidRPr="002543BC">
                        <w:rPr>
                          <w:rStyle w:val="IntenseEmphasis"/>
                          <w:i/>
                          <w:iCs w:val="0"/>
                          <w:color w:val="0088D0"/>
                        </w:rPr>
                        <w:t xml:space="preserve"> o </w:t>
                      </w:r>
                      <w:proofErr w:type="spellStart"/>
                      <w:r w:rsidRPr="002543BC">
                        <w:rPr>
                          <w:rStyle w:val="IntenseEmphasis"/>
                          <w:i/>
                          <w:iCs w:val="0"/>
                          <w:color w:val="0088D0"/>
                        </w:rPr>
                        <w:t>să</w:t>
                      </w:r>
                      <w:proofErr w:type="spellEnd"/>
                      <w:r w:rsidRPr="002543BC">
                        <w:rPr>
                          <w:rStyle w:val="IntenseEmphasis"/>
                          <w:i/>
                          <w:iCs w:val="0"/>
                          <w:color w:val="0088D0"/>
                        </w:rPr>
                        <w:t xml:space="preserve"> </w:t>
                      </w:r>
                      <w:proofErr w:type="spellStart"/>
                      <w:r w:rsidRPr="002543BC">
                        <w:rPr>
                          <w:rStyle w:val="IntenseEmphasis"/>
                          <w:i/>
                          <w:iCs w:val="0"/>
                          <w:color w:val="0088D0"/>
                        </w:rPr>
                        <w:t>iubești</w:t>
                      </w:r>
                      <w:proofErr w:type="spellEnd"/>
                      <w:r w:rsidRPr="002543BC">
                        <w:rPr>
                          <w:rStyle w:val="IntenseEmphasis"/>
                          <w:i/>
                          <w:iCs w:val="0"/>
                          <w:color w:val="0088D0"/>
                        </w:rPr>
                        <w:t xml:space="preserve"> </w:t>
                      </w:r>
                      <w:proofErr w:type="spellStart"/>
                      <w:r w:rsidRPr="002543BC">
                        <w:rPr>
                          <w:rStyle w:val="IntenseEmphasis"/>
                          <w:i/>
                          <w:iCs w:val="0"/>
                          <w:color w:val="0088D0"/>
                        </w:rPr>
                        <w:t>această</w:t>
                      </w:r>
                      <w:proofErr w:type="spellEnd"/>
                      <w:r w:rsidRPr="002543BC">
                        <w:rPr>
                          <w:rStyle w:val="IntenseEmphasis"/>
                          <w:i/>
                          <w:iCs w:val="0"/>
                          <w:color w:val="0088D0"/>
                        </w:rPr>
                        <w:t xml:space="preserve"> </w:t>
                      </w:r>
                      <w:proofErr w:type="spellStart"/>
                      <w:r w:rsidRPr="002543BC">
                        <w:rPr>
                          <w:rStyle w:val="IntenseEmphasis"/>
                          <w:i/>
                          <w:iCs w:val="0"/>
                          <w:color w:val="0088D0"/>
                        </w:rPr>
                        <w:t>aventură</w:t>
                      </w:r>
                      <w:proofErr w:type="spellEnd"/>
                      <w:r w:rsidRPr="002543BC">
                        <w:rPr>
                          <w:rStyle w:val="IntenseEmphasis"/>
                          <w:i/>
                          <w:iCs w:val="0"/>
                          <w:color w:val="0088D0"/>
                        </w:rPr>
                        <w:t>?</w:t>
                      </w:r>
                    </w:p>
                    <w:p w14:paraId="4F72C943" w14:textId="4C6BFAC0" w:rsidR="005E13C8" w:rsidRPr="009A03EA" w:rsidRDefault="005E13C8" w:rsidP="009A03EA">
                      <w:pPr>
                        <w:rPr>
                          <w:rStyle w:val="IntenseEmphasis"/>
                          <w:rFonts w:ascii="Cambria" w:hAnsi="Cambria"/>
                          <w:lang w:val="en-US"/>
                        </w:rPr>
                      </w:pPr>
                    </w:p>
                    <w:p w14:paraId="2E40F84C" w14:textId="77777777" w:rsidR="0017168F" w:rsidRDefault="005B4ADB" w:rsidP="005B4ADB">
                      <w:pPr>
                        <w:pStyle w:val="Textgeneral"/>
                      </w:pPr>
                      <w:r w:rsidRPr="002A588C">
                        <w:t xml:space="preserve">Cu țărmurile albe care iti fura privirile și recifele de corali hipnotice, </w:t>
                      </w:r>
                      <w:r w:rsidRPr="002A588C">
                        <w:rPr>
                          <w:b/>
                          <w:bCs/>
                        </w:rPr>
                        <w:t>Insulele Seychelles</w:t>
                      </w:r>
                      <w:r w:rsidRPr="002A588C">
                        <w:t xml:space="preserve"> </w:t>
                      </w:r>
                      <w:r>
                        <w:t>sunt</w:t>
                      </w:r>
                      <w:r w:rsidRPr="002A588C">
                        <w:t xml:space="preserve"> o colecție perfectă de insule minuscule care găzduiesc unele dintre cele mai frumoase plaje și hoteluri exclusiviste din lume. </w:t>
                      </w:r>
                    </w:p>
                    <w:p w14:paraId="5A88404B" w14:textId="77777777" w:rsidR="0017168F" w:rsidRDefault="0017168F" w:rsidP="005B4ADB">
                      <w:pPr>
                        <w:pStyle w:val="Textgeneral"/>
                      </w:pPr>
                    </w:p>
                    <w:p w14:paraId="25EF1850" w14:textId="77777777" w:rsidR="004173E8" w:rsidRDefault="005B4ADB" w:rsidP="005B4ADB">
                      <w:pPr>
                        <w:pStyle w:val="Textgeneral"/>
                      </w:pPr>
                      <w:r w:rsidRPr="002A588C">
                        <w:t xml:space="preserve">De la </w:t>
                      </w:r>
                      <w:proofErr w:type="spellStart"/>
                      <w:r w:rsidRPr="002A588C">
                        <w:t>arborele</w:t>
                      </w:r>
                      <w:proofErr w:type="spellEnd"/>
                      <w:r w:rsidRPr="002A588C">
                        <w:t xml:space="preserve"> specific </w:t>
                      </w:r>
                      <w:proofErr w:type="spellStart"/>
                      <w:r w:rsidRPr="002A588C">
                        <w:t>zonei</w:t>
                      </w:r>
                      <w:proofErr w:type="spellEnd"/>
                      <w:r w:rsidRPr="002A588C">
                        <w:t xml:space="preserve"> coco de mer și stâncile sale de granit falnice, până la broaște țestoase gigantice, plaje renumite, această comoară scaldata in soare din Oceanul Indian vă va lăsa uimit de frumusețea sa naturală remarcabilă. </w:t>
                      </w:r>
                    </w:p>
                    <w:p w14:paraId="5399DD12" w14:textId="77777777" w:rsidR="004173E8" w:rsidRDefault="004173E8" w:rsidP="005B4ADB">
                      <w:pPr>
                        <w:pStyle w:val="Textgeneral"/>
                      </w:pPr>
                    </w:p>
                    <w:p w14:paraId="7030F3AA" w14:textId="60846EC1" w:rsidR="005B4ADB" w:rsidRPr="002A588C" w:rsidRDefault="005B4ADB" w:rsidP="005B4ADB">
                      <w:pPr>
                        <w:pStyle w:val="Textgeneral"/>
                      </w:pPr>
                      <w:proofErr w:type="spellStart"/>
                      <w:r w:rsidRPr="002A588C">
                        <w:t>Apropiindu</w:t>
                      </w:r>
                      <w:proofErr w:type="spellEnd"/>
                      <w:r w:rsidRPr="002A588C">
                        <w:t xml:space="preserve">-se de </w:t>
                      </w:r>
                      <w:proofErr w:type="spellStart"/>
                      <w:r w:rsidRPr="002A588C">
                        <w:t>perfecțiunea</w:t>
                      </w:r>
                      <w:proofErr w:type="spellEnd"/>
                      <w:r w:rsidRPr="002A588C">
                        <w:t xml:space="preserve"> </w:t>
                      </w:r>
                      <w:proofErr w:type="spellStart"/>
                      <w:r w:rsidRPr="002A588C">
                        <w:t>paradisului</w:t>
                      </w:r>
                      <w:proofErr w:type="spellEnd"/>
                      <w:r w:rsidRPr="002A588C">
                        <w:t>, în larg, este un tezaur acvatic cu rechini-balenă, pisici de mare, țestoase și bancuri de pești exotici de recif. Pe uscat, este o atmosferă iar diversitatea de păsări, flora și fauna endemica este pur și simplu extraordinară.</w:t>
                      </w:r>
                    </w:p>
                    <w:p w14:paraId="2100AE88" w14:textId="77777777" w:rsidR="005B4ADB" w:rsidRPr="002A588C" w:rsidRDefault="005B4ADB" w:rsidP="005B4ADB">
                      <w:pPr>
                        <w:pStyle w:val="Textgeneral"/>
                      </w:pPr>
                    </w:p>
                    <w:p w14:paraId="32344EEE" w14:textId="50C2D826" w:rsidR="005B4ADB" w:rsidRDefault="005B4ADB" w:rsidP="005B4ADB">
                      <w:pPr>
                        <w:pStyle w:val="Textgeneral"/>
                      </w:pPr>
                      <w:r w:rsidRPr="002A588C">
                        <w:t xml:space="preserve">Fără niciun dubiu, </w:t>
                      </w:r>
                      <w:r w:rsidRPr="002A588C">
                        <w:rPr>
                          <w:b/>
                        </w:rPr>
                        <w:t>Insulele Seychelles</w:t>
                      </w:r>
                      <w:r w:rsidRPr="002A588C">
                        <w:t xml:space="preserve"> stau în capul listei destinaţiilor exotice cu peste 115 insule toate situate in Oceanul Indian, la sud de Ecuator. </w:t>
                      </w:r>
                    </w:p>
                    <w:p w14:paraId="5DEB1720" w14:textId="77777777" w:rsidR="004173E8" w:rsidRPr="002A588C" w:rsidRDefault="004173E8" w:rsidP="005B4ADB">
                      <w:pPr>
                        <w:pStyle w:val="Textgeneral"/>
                      </w:pPr>
                    </w:p>
                    <w:p w14:paraId="1BC4CACB" w14:textId="77777777" w:rsidR="005B4ADB" w:rsidRPr="002A588C" w:rsidRDefault="005B4ADB" w:rsidP="005B4ADB">
                      <w:pPr>
                        <w:pStyle w:val="Textgeneral"/>
                      </w:pPr>
                      <w:r w:rsidRPr="002A588C">
                        <w:t xml:space="preserve">Printre cele mai cunoscute insule din Seychelles sunt: Mahe, La Digue, Praslin, Silhouette si Desroches. Arhipelagul a fost descoperit la începutul secolului XVI-lea de Vasco da Gama, dar a ramas nelocuit încă 150 de ani. Numele a fost dat de portughezi şi înseamnă “şapte surori”. </w:t>
                      </w:r>
                    </w:p>
                    <w:p w14:paraId="2FA90DB2" w14:textId="647ECBED" w:rsidR="009A6FBE" w:rsidRPr="00E755DA" w:rsidRDefault="005B4ADB" w:rsidP="009A03EA">
                      <w:pPr>
                        <w:pStyle w:val="Subtitlutextlung"/>
                      </w:pPr>
                      <w:proofErr w:type="spellStart"/>
                      <w:r>
                        <w:t>Atracții</w:t>
                      </w:r>
                      <w:proofErr w:type="spellEnd"/>
                    </w:p>
                    <w:p w14:paraId="4C1858E0" w14:textId="360FB207" w:rsidR="00657886" w:rsidRDefault="00657886" w:rsidP="00657886">
                      <w:pPr>
                        <w:pStyle w:val="Textgeneral"/>
                      </w:pPr>
                      <w:proofErr w:type="spellStart"/>
                      <w:r w:rsidRPr="002A588C">
                        <w:rPr>
                          <w:b/>
                          <w:bCs/>
                        </w:rPr>
                        <w:t>Vizita</w:t>
                      </w:r>
                      <w:proofErr w:type="spellEnd"/>
                      <w:r w:rsidRPr="002A588C">
                        <w:rPr>
                          <w:b/>
                          <w:bCs/>
                        </w:rPr>
                        <w:t xml:space="preserve"> </w:t>
                      </w:r>
                      <w:proofErr w:type="spellStart"/>
                      <w:r w:rsidRPr="002A588C">
                        <w:rPr>
                          <w:b/>
                          <w:bCs/>
                        </w:rPr>
                        <w:t>insulelor</w:t>
                      </w:r>
                      <w:proofErr w:type="spellEnd"/>
                      <w:r w:rsidRPr="002A588C">
                        <w:rPr>
                          <w:b/>
                          <w:bCs/>
                        </w:rPr>
                        <w:t xml:space="preserve"> Praslin </w:t>
                      </w:r>
                      <w:proofErr w:type="spellStart"/>
                      <w:r w:rsidRPr="002A588C">
                        <w:rPr>
                          <w:b/>
                          <w:bCs/>
                        </w:rPr>
                        <w:t>si</w:t>
                      </w:r>
                      <w:proofErr w:type="spellEnd"/>
                      <w:r w:rsidRPr="002A588C">
                        <w:rPr>
                          <w:b/>
                          <w:bCs/>
                        </w:rPr>
                        <w:t xml:space="preserve"> La Digue</w:t>
                      </w:r>
                      <w:r w:rsidRPr="002A588C">
                        <w:t xml:space="preserve">. Insula Praslin iniţial cunoascută ca L’Ile de Palme” a fost descoperită de navigatorii francezi, numită astfel după numele ducelui de Praslin. Astăzi insula face parte din patrimoniul UNESCO şi adăposteşte celebrul cocotier de apă şi papagalul negru. Insula Digue se află la doar jumătate de oră de Praslin şi poartă numele primei bărci care a ajuns în zonă. Insula La Digue este recunoscută pentru plajele cu nisip fin şi alb, cocotieri, dar </w:t>
                      </w:r>
                      <w:proofErr w:type="spellStart"/>
                      <w:r w:rsidRPr="002A588C">
                        <w:t>şi</w:t>
                      </w:r>
                      <w:proofErr w:type="spellEnd"/>
                      <w:r w:rsidRPr="002A588C">
                        <w:t xml:space="preserve"> </w:t>
                      </w:r>
                      <w:proofErr w:type="spellStart"/>
                      <w:r w:rsidRPr="002A588C">
                        <w:t>vestigii</w:t>
                      </w:r>
                      <w:proofErr w:type="spellEnd"/>
                      <w:r w:rsidRPr="002A588C">
                        <w:t xml:space="preserve"> din </w:t>
                      </w:r>
                      <w:proofErr w:type="spellStart"/>
                      <w:r w:rsidRPr="002A588C">
                        <w:t>vremuri</w:t>
                      </w:r>
                      <w:proofErr w:type="spellEnd"/>
                      <w:r w:rsidRPr="002A588C">
                        <w:t xml:space="preserve"> </w:t>
                      </w:r>
                      <w:proofErr w:type="spellStart"/>
                      <w:r w:rsidRPr="002A588C">
                        <w:t>coloniale</w:t>
                      </w:r>
                      <w:proofErr w:type="spellEnd"/>
                      <w:r w:rsidRPr="002A588C">
                        <w:t xml:space="preserve">, </w:t>
                      </w:r>
                      <w:proofErr w:type="spellStart"/>
                      <w:r w:rsidRPr="002A588C">
                        <w:t>între</w:t>
                      </w:r>
                      <w:proofErr w:type="spellEnd"/>
                      <w:r w:rsidRPr="002A588C">
                        <w:t xml:space="preserve"> </w:t>
                      </w:r>
                      <w:proofErr w:type="spellStart"/>
                      <w:r w:rsidRPr="002A588C">
                        <w:t>plantaţii</w:t>
                      </w:r>
                      <w:proofErr w:type="spellEnd"/>
                      <w:r w:rsidRPr="002A588C">
                        <w:t xml:space="preserve"> de </w:t>
                      </w:r>
                      <w:proofErr w:type="spellStart"/>
                      <w:r w:rsidRPr="002A588C">
                        <w:t>cocos</w:t>
                      </w:r>
                      <w:proofErr w:type="spellEnd"/>
                      <w:r w:rsidRPr="002A588C">
                        <w:t xml:space="preserve"> </w:t>
                      </w:r>
                      <w:proofErr w:type="spellStart"/>
                      <w:r w:rsidRPr="002A588C">
                        <w:t>şi</w:t>
                      </w:r>
                      <w:proofErr w:type="spellEnd"/>
                      <w:r w:rsidRPr="002A588C">
                        <w:t xml:space="preserve"> </w:t>
                      </w:r>
                      <w:proofErr w:type="spellStart"/>
                      <w:r w:rsidRPr="002A588C">
                        <w:t>vanilie</w:t>
                      </w:r>
                      <w:proofErr w:type="spellEnd"/>
                      <w:r w:rsidRPr="002A588C">
                        <w:t>.</w:t>
                      </w:r>
                    </w:p>
                    <w:p w14:paraId="132D763C" w14:textId="77777777" w:rsidR="00657886" w:rsidRPr="002A588C" w:rsidRDefault="00657886" w:rsidP="00657886">
                      <w:pPr>
                        <w:pStyle w:val="Textgeneral"/>
                      </w:pPr>
                    </w:p>
                    <w:p w14:paraId="5D16720C" w14:textId="77777777" w:rsidR="00657886" w:rsidRPr="002A588C" w:rsidRDefault="00657886" w:rsidP="00657886">
                      <w:pPr>
                        <w:pStyle w:val="Textgeneral"/>
                      </w:pPr>
                      <w:r w:rsidRPr="002A588C">
                        <w:rPr>
                          <w:b/>
                          <w:bCs/>
                        </w:rPr>
                        <w:t>Vizita Insulei Mahe</w:t>
                      </w:r>
                      <w:r w:rsidRPr="002A588C">
                        <w:t xml:space="preserve">. Insula Mahe este cea mai mare </w:t>
                      </w:r>
                      <w:proofErr w:type="gramStart"/>
                      <w:r w:rsidRPr="002A588C">
                        <w:t>a</w:t>
                      </w:r>
                      <w:proofErr w:type="gramEnd"/>
                      <w:r w:rsidRPr="002A588C">
                        <w:t xml:space="preserve"> arhipelagului, şi acoperă 90% din totalul populaţiei, reflectând diversitatea şi multiculturalismul local cu descendenţi africani, indieni, chinezi şi colonizatori europeni. Explorarea insulei începe cu grădina de mirodenii “Jardin du Roi”, urmat de satul de meserii “Domaine de Val des Pres” şi de Gradina Botanică. Cu ocazia acestui periplu puteţi descoperi cea mai mică capitală din lume – Victoria.</w:t>
                      </w:r>
                    </w:p>
                    <w:p w14:paraId="41222D0C" w14:textId="77777777" w:rsidR="00657886" w:rsidRPr="002A588C" w:rsidRDefault="00657886" w:rsidP="00657886">
                      <w:pPr>
                        <w:pStyle w:val="Textgeneral"/>
                      </w:pPr>
                      <w:r w:rsidRPr="002A588C">
                        <w:t>Printre altele, mai puteţi experimenta croazierele cu prânz la bordul bărcii sau incursiunii active, combinaţii de treking şi biking</w:t>
                      </w:r>
                    </w:p>
                    <w:p w14:paraId="5726F468" w14:textId="77777777" w:rsidR="00657886" w:rsidRPr="002A588C" w:rsidRDefault="00657886" w:rsidP="00657886">
                      <w:pPr>
                        <w:pStyle w:val="Textgeneral"/>
                      </w:pPr>
                      <w:r w:rsidRPr="002A588C">
                        <w:rPr>
                          <w:b/>
                          <w:bCs/>
                        </w:rPr>
                        <w:t xml:space="preserve">Vizita Insulei </w:t>
                      </w:r>
                      <w:proofErr w:type="gramStart"/>
                      <w:r w:rsidRPr="002A588C">
                        <w:rPr>
                          <w:b/>
                          <w:bCs/>
                        </w:rPr>
                        <w:t>Cousin</w:t>
                      </w:r>
                      <w:r w:rsidRPr="002A588C">
                        <w:t xml:space="preserve"> ,</w:t>
                      </w:r>
                      <w:proofErr w:type="gramEnd"/>
                      <w:r w:rsidRPr="002A588C">
                        <w:t xml:space="preserve"> cea mai mică insulă de granit, cu cel mai înalt punct de observaţie la 58 de metri deasupra mării. Se află la 40 de kilometri de de Mahe. În 1975 locul a devenit protejat de de guvern.</w:t>
                      </w:r>
                    </w:p>
                    <w:p w14:paraId="7B65EA92" w14:textId="77777777" w:rsidR="006276BB" w:rsidRDefault="006276BB" w:rsidP="009A03EA">
                      <w:pPr>
                        <w:pStyle w:val="Textgeneral"/>
                        <w:rPr>
                          <w:i/>
                          <w:iCs/>
                        </w:rPr>
                      </w:pPr>
                    </w:p>
                    <w:p w14:paraId="6ACDDBB2" w14:textId="77777777" w:rsidR="00023056" w:rsidRPr="002A588C" w:rsidRDefault="00023056" w:rsidP="002B1B89">
                      <w:pPr>
                        <w:pStyle w:val="Subtitlutextlung"/>
                      </w:pPr>
                      <w:r w:rsidRPr="002A588C">
                        <w:t>Vacanta in Seychelles - perfecta pentru ca...</w:t>
                      </w:r>
                    </w:p>
                    <w:p w14:paraId="76723994" w14:textId="77777777" w:rsidR="00023056" w:rsidRPr="00EC1BA5" w:rsidRDefault="00023056" w:rsidP="002543BC">
                      <w:pPr>
                        <w:pStyle w:val="Textgeneral"/>
                        <w:numPr>
                          <w:ilvl w:val="0"/>
                          <w:numId w:val="23"/>
                        </w:numPr>
                      </w:pPr>
                      <w:r w:rsidRPr="00EC1BA5">
                        <w:t>Aici sunt unele dintre cele mai bune și mai frumoase plaje din lume.</w:t>
                      </w:r>
                    </w:p>
                    <w:p w14:paraId="1717D961" w14:textId="67E3F282" w:rsidR="00023056" w:rsidRPr="00EC1BA5" w:rsidRDefault="00023056" w:rsidP="002543BC">
                      <w:pPr>
                        <w:pStyle w:val="Textgeneral"/>
                        <w:numPr>
                          <w:ilvl w:val="0"/>
                          <w:numId w:val="23"/>
                        </w:numPr>
                      </w:pPr>
                      <w:r w:rsidRPr="00EC1BA5">
                        <w:t xml:space="preserve">Este </w:t>
                      </w:r>
                      <w:proofErr w:type="spellStart"/>
                      <w:r w:rsidRPr="00EC1BA5">
                        <w:t>potrivita</w:t>
                      </w:r>
                      <w:proofErr w:type="spellEnd"/>
                      <w:r w:rsidRPr="00EC1BA5">
                        <w:t xml:space="preserve"> </w:t>
                      </w:r>
                      <w:proofErr w:type="spellStart"/>
                      <w:r w:rsidR="000E72CC">
                        <w:t>pentru</w:t>
                      </w:r>
                      <w:proofErr w:type="spellEnd"/>
                      <w:r w:rsidR="000E72CC">
                        <w:t xml:space="preserve"> </w:t>
                      </w:r>
                      <w:proofErr w:type="spellStart"/>
                      <w:r>
                        <w:t>l</w:t>
                      </w:r>
                      <w:r w:rsidRPr="00EC1BA5">
                        <w:t>una</w:t>
                      </w:r>
                      <w:proofErr w:type="spellEnd"/>
                      <w:r w:rsidRPr="00EC1BA5">
                        <w:t xml:space="preserve"> de </w:t>
                      </w:r>
                      <w:proofErr w:type="spellStart"/>
                      <w:r w:rsidRPr="00EC1BA5">
                        <w:t>miere</w:t>
                      </w:r>
                      <w:proofErr w:type="spellEnd"/>
                      <w:r w:rsidRPr="00EC1BA5">
                        <w:t xml:space="preserve">, </w:t>
                      </w:r>
                      <w:proofErr w:type="spellStart"/>
                      <w:r w:rsidRPr="00EC1BA5">
                        <w:t>aventura</w:t>
                      </w:r>
                      <w:proofErr w:type="spellEnd"/>
                      <w:r w:rsidRPr="00EC1BA5">
                        <w:t xml:space="preserve"> captivanta in familie sau drumetie in rezervatiile naturale </w:t>
                      </w:r>
                    </w:p>
                    <w:p w14:paraId="08FB2666" w14:textId="77777777" w:rsidR="00023056" w:rsidRPr="00EC1BA5" w:rsidRDefault="00023056" w:rsidP="002543BC">
                      <w:pPr>
                        <w:pStyle w:val="Textgeneral"/>
                        <w:numPr>
                          <w:ilvl w:val="0"/>
                          <w:numId w:val="23"/>
                        </w:numPr>
                      </w:pPr>
                      <w:r w:rsidRPr="00EC1BA5">
                        <w:t xml:space="preserve">Turul insulelor vă permite să experimentați personalitatea unică a fiecărei insule, </w:t>
                      </w:r>
                      <w:r>
                        <w:t>de la cosmopolismul</w:t>
                      </w:r>
                      <w:r w:rsidRPr="00EC1BA5">
                        <w:t xml:space="preserve"> insulelor mai mari</w:t>
                      </w:r>
                      <w:r>
                        <w:t xml:space="preserve">, la </w:t>
                      </w:r>
                      <w:r w:rsidRPr="00EC1BA5">
                        <w:t>minunile neatinse ale insulelor mai mici.</w:t>
                      </w:r>
                    </w:p>
                    <w:p w14:paraId="25FCC776" w14:textId="77777777" w:rsidR="00023056" w:rsidRPr="00EC1BA5" w:rsidRDefault="00023056" w:rsidP="002543BC">
                      <w:pPr>
                        <w:pStyle w:val="Textgeneral"/>
                        <w:numPr>
                          <w:ilvl w:val="0"/>
                          <w:numId w:val="23"/>
                        </w:numPr>
                      </w:pPr>
                      <w:r>
                        <w:t>Exista o</w:t>
                      </w:r>
                      <w:r w:rsidRPr="00EC1BA5">
                        <w:t xml:space="preserve"> gamă fantastică de spa-uri premiate pentru </w:t>
                      </w:r>
                      <w:proofErr w:type="gramStart"/>
                      <w:r w:rsidRPr="00EC1BA5">
                        <w:t>a</w:t>
                      </w:r>
                      <w:proofErr w:type="gramEnd"/>
                      <w:r w:rsidRPr="00EC1BA5">
                        <w:t xml:space="preserve"> incanta sufletul.</w:t>
                      </w:r>
                    </w:p>
                    <w:p w14:paraId="6D7CBA61" w14:textId="77777777" w:rsidR="00023056" w:rsidRPr="00EC1BA5" w:rsidRDefault="00023056" w:rsidP="002543BC">
                      <w:pPr>
                        <w:pStyle w:val="Textgeneral"/>
                        <w:numPr>
                          <w:ilvl w:val="0"/>
                          <w:numId w:val="23"/>
                        </w:numPr>
                      </w:pPr>
                      <w:r w:rsidRPr="00EC1BA5">
                        <w:t>Natura impresionanta</w:t>
                      </w:r>
                      <w:r>
                        <w:t xml:space="preserve"> si</w:t>
                      </w:r>
                      <w:r w:rsidRPr="00EC1BA5">
                        <w:t xml:space="preserve"> peisaje</w:t>
                      </w:r>
                      <w:r>
                        <w:t>le</w:t>
                      </w:r>
                      <w:r w:rsidRPr="00EC1BA5">
                        <w:t xml:space="preserve"> de vis</w:t>
                      </w:r>
                    </w:p>
                    <w:p w14:paraId="65070423" w14:textId="77777777" w:rsidR="00023056" w:rsidRDefault="00023056" w:rsidP="002543BC">
                      <w:pPr>
                        <w:pStyle w:val="Textgeneral"/>
                        <w:numPr>
                          <w:ilvl w:val="0"/>
                          <w:numId w:val="23"/>
                        </w:numPr>
                      </w:pPr>
                      <w:r w:rsidRPr="00EC1BA5">
                        <w:t>Iubitorii de aventură vor avea parte de snorkelling, scufundări, drumeții și o serie întreagă de sporturi acvatice.</w:t>
                      </w:r>
                    </w:p>
                    <w:p w14:paraId="1E6FE19A" w14:textId="77777777" w:rsidR="00023056" w:rsidRPr="002B1B89" w:rsidRDefault="00023056" w:rsidP="002B1B89">
                      <w:pPr>
                        <w:pStyle w:val="Subtitlutextlung"/>
                      </w:pPr>
                      <w:proofErr w:type="spellStart"/>
                      <w:r w:rsidRPr="002B1B89">
                        <w:t>Delicii</w:t>
                      </w:r>
                      <w:proofErr w:type="spellEnd"/>
                      <w:r w:rsidRPr="002B1B89">
                        <w:t xml:space="preserve"> </w:t>
                      </w:r>
                      <w:proofErr w:type="spellStart"/>
                      <w:r w:rsidRPr="002B1B89">
                        <w:t>culinare</w:t>
                      </w:r>
                      <w:proofErr w:type="spellEnd"/>
                    </w:p>
                    <w:p w14:paraId="47476276" w14:textId="4109F813" w:rsidR="002D2FBD" w:rsidRDefault="00023056" w:rsidP="00091552">
                      <w:pPr>
                        <w:pStyle w:val="Textgeneral"/>
                      </w:pPr>
                      <w:r w:rsidRPr="00091552">
                        <w:t xml:space="preserve">Cele </w:t>
                      </w:r>
                      <w:proofErr w:type="spellStart"/>
                      <w:r w:rsidRPr="00091552">
                        <w:t>mai</w:t>
                      </w:r>
                      <w:proofErr w:type="spellEnd"/>
                      <w:r w:rsidRPr="00091552">
                        <w:t xml:space="preserve"> </w:t>
                      </w:r>
                      <w:proofErr w:type="spellStart"/>
                      <w:r w:rsidRPr="00091552">
                        <w:t>întâlnite</w:t>
                      </w:r>
                      <w:proofErr w:type="spellEnd"/>
                      <w:r w:rsidRPr="00091552">
                        <w:t xml:space="preserve"> </w:t>
                      </w:r>
                      <w:proofErr w:type="spellStart"/>
                      <w:r w:rsidRPr="00091552">
                        <w:t>ingrediente</w:t>
                      </w:r>
                      <w:proofErr w:type="spellEnd"/>
                      <w:r w:rsidRPr="00091552">
                        <w:t xml:space="preserve"> </w:t>
                      </w:r>
                      <w:proofErr w:type="gramStart"/>
                      <w:r w:rsidRPr="00091552">
                        <w:t xml:space="preserve">sunt  </w:t>
                      </w:r>
                      <w:proofErr w:type="spellStart"/>
                      <w:r w:rsidRPr="00091552">
                        <w:t>carnea</w:t>
                      </w:r>
                      <w:proofErr w:type="spellEnd"/>
                      <w:proofErr w:type="gramEnd"/>
                      <w:r w:rsidRPr="00091552">
                        <w:t xml:space="preserve"> de </w:t>
                      </w:r>
                      <w:proofErr w:type="spellStart"/>
                      <w:r w:rsidRPr="00091552">
                        <w:t>miel</w:t>
                      </w:r>
                      <w:proofErr w:type="spellEnd"/>
                      <w:r w:rsidRPr="00091552">
                        <w:t xml:space="preserve">, </w:t>
                      </w:r>
                      <w:proofErr w:type="spellStart"/>
                      <w:r w:rsidRPr="00091552">
                        <w:t>peştele</w:t>
                      </w:r>
                      <w:proofErr w:type="spellEnd"/>
                      <w:r w:rsidRPr="00091552">
                        <w:t xml:space="preserve">, </w:t>
                      </w:r>
                      <w:proofErr w:type="spellStart"/>
                      <w:r w:rsidRPr="00091552">
                        <w:t>fructele</w:t>
                      </w:r>
                      <w:proofErr w:type="spellEnd"/>
                      <w:r w:rsidRPr="00091552">
                        <w:t xml:space="preserve"> de mare, </w:t>
                      </w:r>
                      <w:proofErr w:type="spellStart"/>
                      <w:r w:rsidRPr="00091552">
                        <w:t>legumele</w:t>
                      </w:r>
                      <w:proofErr w:type="spellEnd"/>
                      <w:r w:rsidRPr="00091552">
                        <w:t xml:space="preserve"> </w:t>
                      </w:r>
                      <w:proofErr w:type="spellStart"/>
                      <w:r w:rsidRPr="00091552">
                        <w:t>şi</w:t>
                      </w:r>
                      <w:proofErr w:type="spellEnd"/>
                      <w:r w:rsidRPr="00091552">
                        <w:t xml:space="preserve"> </w:t>
                      </w:r>
                      <w:proofErr w:type="spellStart"/>
                      <w:r w:rsidRPr="00091552">
                        <w:t>fructele</w:t>
                      </w:r>
                      <w:proofErr w:type="spellEnd"/>
                      <w:r w:rsidRPr="00091552">
                        <w:t xml:space="preserve">, </w:t>
                      </w:r>
                      <w:proofErr w:type="spellStart"/>
                      <w:r w:rsidRPr="00091552">
                        <w:t>printre</w:t>
                      </w:r>
                      <w:proofErr w:type="spellEnd"/>
                      <w:r w:rsidRPr="00091552">
                        <w:t xml:space="preserve"> care papaya, mango, </w:t>
                      </w:r>
                      <w:proofErr w:type="spellStart"/>
                      <w:r w:rsidRPr="00091552">
                        <w:t>banane</w:t>
                      </w:r>
                      <w:proofErr w:type="spellEnd"/>
                      <w:r w:rsidRPr="00091552">
                        <w:t>,</w:t>
                      </w:r>
                      <w:r w:rsidR="00E74A0D" w:rsidRPr="00091552">
                        <w:t xml:space="preserve"> avocado, grapefruit </w:t>
                      </w:r>
                      <w:proofErr w:type="spellStart"/>
                      <w:r w:rsidR="00E74A0D" w:rsidRPr="00091552">
                        <w:t>şi</w:t>
                      </w:r>
                      <w:proofErr w:type="spellEnd"/>
                      <w:r w:rsidR="00E74A0D" w:rsidRPr="00091552">
                        <w:t xml:space="preserve"> ananas.  </w:t>
                      </w:r>
                      <w:proofErr w:type="spellStart"/>
                      <w:r w:rsidR="00E74A0D" w:rsidRPr="00091552">
                        <w:t>Bucătăria</w:t>
                      </w:r>
                      <w:proofErr w:type="spellEnd"/>
                      <w:r w:rsidR="00E74A0D" w:rsidRPr="00091552">
                        <w:t xml:space="preserve"> </w:t>
                      </w:r>
                      <w:proofErr w:type="spellStart"/>
                      <w:r w:rsidR="00E74A0D" w:rsidRPr="00091552">
                        <w:t>creolă</w:t>
                      </w:r>
                      <w:proofErr w:type="spellEnd"/>
                      <w:r w:rsidR="00E74A0D" w:rsidRPr="00091552">
                        <w:t xml:space="preserve"> a </w:t>
                      </w:r>
                      <w:proofErr w:type="spellStart"/>
                      <w:r w:rsidR="00E74A0D" w:rsidRPr="00091552">
                        <w:t>fost</w:t>
                      </w:r>
                      <w:proofErr w:type="spellEnd"/>
                      <w:r w:rsidR="00E74A0D" w:rsidRPr="00091552">
                        <w:t xml:space="preserve"> </w:t>
                      </w:r>
                      <w:proofErr w:type="spellStart"/>
                      <w:r w:rsidR="00E74A0D" w:rsidRPr="00091552">
                        <w:t>pastrată</w:t>
                      </w:r>
                      <w:proofErr w:type="spellEnd"/>
                      <w:r w:rsidR="00E74A0D" w:rsidRPr="00091552">
                        <w:t xml:space="preserve">, dar are </w:t>
                      </w:r>
                      <w:proofErr w:type="spellStart"/>
                      <w:r w:rsidR="00E74A0D" w:rsidRPr="00091552">
                        <w:t>numeroase</w:t>
                      </w:r>
                      <w:proofErr w:type="spellEnd"/>
                      <w:r w:rsidR="00E74A0D" w:rsidRPr="00091552">
                        <w:t xml:space="preserve"> </w:t>
                      </w:r>
                      <w:proofErr w:type="spellStart"/>
                      <w:r w:rsidR="00E74A0D" w:rsidRPr="00091552">
                        <w:t>influenţe</w:t>
                      </w:r>
                      <w:proofErr w:type="spellEnd"/>
                      <w:r w:rsidR="00E74A0D" w:rsidRPr="00091552">
                        <w:t xml:space="preserve"> </w:t>
                      </w:r>
                      <w:proofErr w:type="spellStart"/>
                      <w:r w:rsidR="00E74A0D" w:rsidRPr="00091552">
                        <w:t>englezeşti</w:t>
                      </w:r>
                      <w:proofErr w:type="spellEnd"/>
                      <w:r w:rsidR="00E74A0D" w:rsidRPr="00091552">
                        <w:t xml:space="preserve">, </w:t>
                      </w:r>
                      <w:proofErr w:type="spellStart"/>
                      <w:r w:rsidR="00E74A0D" w:rsidRPr="00091552">
                        <w:t>franţuzeşti</w:t>
                      </w:r>
                      <w:proofErr w:type="spellEnd"/>
                      <w:r w:rsidR="00E74A0D" w:rsidRPr="00091552">
                        <w:t xml:space="preserve">, </w:t>
                      </w:r>
                      <w:proofErr w:type="spellStart"/>
                      <w:r w:rsidR="00E74A0D" w:rsidRPr="00091552">
                        <w:t>chinezeşti</w:t>
                      </w:r>
                      <w:proofErr w:type="spellEnd"/>
                      <w:r w:rsidR="00E74A0D" w:rsidRPr="00091552">
                        <w:t xml:space="preserve"> </w:t>
                      </w:r>
                      <w:proofErr w:type="spellStart"/>
                      <w:r w:rsidR="00E74A0D" w:rsidRPr="00091552">
                        <w:t>şi</w:t>
                      </w:r>
                      <w:proofErr w:type="spellEnd"/>
                      <w:r w:rsidR="00E74A0D" w:rsidRPr="00091552">
                        <w:t xml:space="preserve"> </w:t>
                      </w:r>
                      <w:proofErr w:type="spellStart"/>
                      <w:r w:rsidR="00E74A0D" w:rsidRPr="00091552">
                        <w:t>indiene</w:t>
                      </w:r>
                      <w:proofErr w:type="spellEnd"/>
                      <w:r w:rsidR="00E74A0D" w:rsidRPr="00091552">
                        <w:t xml:space="preserve">. </w:t>
                      </w:r>
                      <w:proofErr w:type="spellStart"/>
                      <w:r w:rsidR="00E74A0D" w:rsidRPr="00091552">
                        <w:t>Printre</w:t>
                      </w:r>
                      <w:proofErr w:type="spellEnd"/>
                      <w:r w:rsidR="00E74A0D" w:rsidRPr="00091552">
                        <w:t xml:space="preserve"> </w:t>
                      </w:r>
                      <w:proofErr w:type="spellStart"/>
                      <w:r w:rsidR="00E74A0D" w:rsidRPr="00091552">
                        <w:t>băuturile</w:t>
                      </w:r>
                      <w:proofErr w:type="spellEnd"/>
                      <w:r w:rsidR="00E74A0D" w:rsidRPr="00091552">
                        <w:t xml:space="preserve"> </w:t>
                      </w:r>
                      <w:proofErr w:type="spellStart"/>
                      <w:r w:rsidR="00E74A0D" w:rsidRPr="00091552">
                        <w:t>ce</w:t>
                      </w:r>
                      <w:proofErr w:type="spellEnd"/>
                      <w:r w:rsidR="00E74A0D" w:rsidRPr="00091552">
                        <w:t xml:space="preserve"> se </w:t>
                      </w:r>
                      <w:proofErr w:type="spellStart"/>
                      <w:r w:rsidR="00E74A0D" w:rsidRPr="00091552">
                        <w:t>regăsesc</w:t>
                      </w:r>
                      <w:proofErr w:type="spellEnd"/>
                      <w:r w:rsidR="00E74A0D" w:rsidRPr="00091552">
                        <w:t xml:space="preserve"> </w:t>
                      </w:r>
                      <w:proofErr w:type="spellStart"/>
                      <w:r w:rsidR="00E74A0D" w:rsidRPr="00091552">
                        <w:t>aici</w:t>
                      </w:r>
                      <w:proofErr w:type="spellEnd"/>
                      <w:r w:rsidR="00E74A0D" w:rsidRPr="00091552">
                        <w:t xml:space="preserve"> sun </w:t>
                      </w:r>
                      <w:proofErr w:type="spellStart"/>
                      <w:r w:rsidR="00E74A0D" w:rsidRPr="00091552">
                        <w:t>calou</w:t>
                      </w:r>
                      <w:proofErr w:type="spellEnd"/>
                      <w:r w:rsidR="00E74A0D" w:rsidRPr="00091552">
                        <w:t xml:space="preserve"> – </w:t>
                      </w:r>
                      <w:proofErr w:type="spellStart"/>
                      <w:r w:rsidR="00E74A0D" w:rsidRPr="00091552">
                        <w:t>vinul</w:t>
                      </w:r>
                      <w:proofErr w:type="spellEnd"/>
                      <w:r w:rsidR="00E74A0D" w:rsidRPr="00091552">
                        <w:t xml:space="preserve"> de palmier, </w:t>
                      </w:r>
                      <w:proofErr w:type="spellStart"/>
                      <w:r w:rsidR="00E74A0D" w:rsidRPr="00091552">
                        <w:t>şi</w:t>
                      </w:r>
                      <w:proofErr w:type="spellEnd"/>
                      <w:r w:rsidR="00E74A0D" w:rsidRPr="00091552">
                        <w:t xml:space="preserve"> bacca – un </w:t>
                      </w:r>
                      <w:proofErr w:type="spellStart"/>
                      <w:r w:rsidR="00E74A0D" w:rsidRPr="00091552">
                        <w:t>lichior</w:t>
                      </w:r>
                      <w:proofErr w:type="spellEnd"/>
                      <w:r w:rsidR="00E74A0D" w:rsidRPr="00091552">
                        <w:t xml:space="preserve"> de </w:t>
                      </w:r>
                      <w:proofErr w:type="spellStart"/>
                      <w:r w:rsidR="00E74A0D" w:rsidRPr="00091552">
                        <w:t>trestie</w:t>
                      </w:r>
                      <w:proofErr w:type="spellEnd"/>
                      <w:r w:rsidR="00E74A0D" w:rsidRPr="00091552">
                        <w:t xml:space="preserve"> de </w:t>
                      </w:r>
                      <w:proofErr w:type="spellStart"/>
                      <w:r w:rsidR="00E74A0D" w:rsidRPr="00091552">
                        <w:t>zahăr</w:t>
                      </w:r>
                      <w:proofErr w:type="spellEnd"/>
                      <w:r w:rsidR="00E74A0D" w:rsidRPr="00091552">
                        <w:t xml:space="preserve">.  </w:t>
                      </w:r>
                      <w:proofErr w:type="spellStart"/>
                      <w:r w:rsidR="00E74A0D" w:rsidRPr="00091552">
                        <w:t>Fiind</w:t>
                      </w:r>
                      <w:proofErr w:type="spellEnd"/>
                      <w:r w:rsidR="00E74A0D" w:rsidRPr="00091552">
                        <w:t xml:space="preserve"> o </w:t>
                      </w:r>
                      <w:proofErr w:type="spellStart"/>
                      <w:r w:rsidR="00E74A0D" w:rsidRPr="00091552">
                        <w:t>insulă</w:t>
                      </w:r>
                      <w:proofErr w:type="spellEnd"/>
                      <w:r w:rsidR="00E74A0D" w:rsidRPr="00091552">
                        <w:t xml:space="preserve"> </w:t>
                      </w:r>
                      <w:proofErr w:type="spellStart"/>
                      <w:r w:rsidR="00E74A0D" w:rsidRPr="00091552">
                        <w:t>în</w:t>
                      </w:r>
                      <w:proofErr w:type="spellEnd"/>
                      <w:r w:rsidR="00E74A0D" w:rsidRPr="00091552">
                        <w:t xml:space="preserve"> </w:t>
                      </w:r>
                      <w:proofErr w:type="spellStart"/>
                      <w:r w:rsidR="00E74A0D" w:rsidRPr="00091552">
                        <w:t>mijlocul</w:t>
                      </w:r>
                      <w:proofErr w:type="spellEnd"/>
                      <w:r w:rsidR="00E74A0D" w:rsidRPr="00091552">
                        <w:t xml:space="preserve"> </w:t>
                      </w:r>
                      <w:proofErr w:type="spellStart"/>
                      <w:r w:rsidR="00E74A0D" w:rsidRPr="00091552">
                        <w:t>Oceanului</w:t>
                      </w:r>
                      <w:proofErr w:type="spellEnd"/>
                      <w:r w:rsidR="00E74A0D" w:rsidRPr="00091552">
                        <w:t xml:space="preserve"> Indian, nu </w:t>
                      </w:r>
                      <w:proofErr w:type="spellStart"/>
                      <w:r w:rsidR="00E74A0D" w:rsidRPr="00091552">
                        <w:t>este</w:t>
                      </w:r>
                      <w:proofErr w:type="spellEnd"/>
                      <w:r w:rsidR="00E74A0D" w:rsidRPr="00091552">
                        <w:t xml:space="preserve"> </w:t>
                      </w:r>
                      <w:proofErr w:type="spellStart"/>
                      <w:r w:rsidR="00E74A0D" w:rsidRPr="00091552">
                        <w:t>surprinzător</w:t>
                      </w:r>
                      <w:proofErr w:type="spellEnd"/>
                      <w:r w:rsidR="00E74A0D" w:rsidRPr="00091552">
                        <w:t xml:space="preserve"> </w:t>
                      </w:r>
                      <w:proofErr w:type="spellStart"/>
                      <w:r w:rsidR="00E74A0D" w:rsidRPr="00091552">
                        <w:t>că</w:t>
                      </w:r>
                      <w:proofErr w:type="spellEnd"/>
                      <w:r w:rsidR="00E74A0D" w:rsidRPr="00091552">
                        <w:t xml:space="preserve"> </w:t>
                      </w:r>
                      <w:proofErr w:type="spellStart"/>
                      <w:r w:rsidR="00E74A0D" w:rsidRPr="00091552">
                        <w:t>peștele</w:t>
                      </w:r>
                      <w:proofErr w:type="spellEnd"/>
                      <w:r w:rsidR="00E74A0D" w:rsidRPr="00091552">
                        <w:t xml:space="preserve"> </w:t>
                      </w:r>
                      <w:proofErr w:type="spellStart"/>
                      <w:r w:rsidR="00E74A0D" w:rsidRPr="00091552">
                        <w:t>și</w:t>
                      </w:r>
                      <w:proofErr w:type="spellEnd"/>
                      <w:r w:rsidR="00E74A0D" w:rsidRPr="00091552">
                        <w:t xml:space="preserve"> </w:t>
                      </w:r>
                      <w:proofErr w:type="spellStart"/>
                      <w:r w:rsidR="00E74A0D" w:rsidRPr="00091552">
                        <w:t>fructele</w:t>
                      </w:r>
                      <w:proofErr w:type="spellEnd"/>
                      <w:r w:rsidR="00E74A0D" w:rsidRPr="00091552">
                        <w:t xml:space="preserve"> de mare sunt </w:t>
                      </w:r>
                      <w:proofErr w:type="spellStart"/>
                      <w:r w:rsidR="00E74A0D" w:rsidRPr="00091552">
                        <w:t>specifice</w:t>
                      </w:r>
                      <w:proofErr w:type="spellEnd"/>
                      <w:r w:rsidR="00E74A0D" w:rsidRPr="00091552">
                        <w:t xml:space="preserve"> </w:t>
                      </w:r>
                      <w:proofErr w:type="spellStart"/>
                      <w:r w:rsidR="00E74A0D" w:rsidRPr="00091552">
                        <w:t>bucătăriei</w:t>
                      </w:r>
                      <w:proofErr w:type="spellEnd"/>
                      <w:r w:rsidR="00E74A0D" w:rsidRPr="00091552">
                        <w:t xml:space="preserve"> din Seychelles.</w:t>
                      </w:r>
                    </w:p>
                    <w:p w14:paraId="367EC473" w14:textId="3843378F" w:rsidR="0049226D" w:rsidRDefault="0049226D" w:rsidP="00091552">
                      <w:pPr>
                        <w:pStyle w:val="Textgeneral"/>
                      </w:pPr>
                    </w:p>
                    <w:p w14:paraId="05B7433E" w14:textId="77777777" w:rsidR="0049226D" w:rsidRPr="00091552" w:rsidRDefault="0049226D" w:rsidP="00091552">
                      <w:pPr>
                        <w:pStyle w:val="Textgeneral"/>
                      </w:pPr>
                    </w:p>
                    <w:p w14:paraId="629B5047" w14:textId="77777777" w:rsidR="0049226D" w:rsidRPr="00D052DC" w:rsidRDefault="0049226D" w:rsidP="0049226D">
                      <w:pPr>
                        <w:pStyle w:val="intertitlucoloanastanga"/>
                      </w:pPr>
                      <w:r>
                        <w:t>Bine de știut</w:t>
                      </w:r>
                    </w:p>
                    <w:p w14:paraId="7B639AD1"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Puneţi în bagaj haine uşoare de bumbac.</w:t>
                      </w:r>
                    </w:p>
                    <w:p w14:paraId="37373AC3"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Pentru calatoria in Seychelles nu este nevoie de viza.</w:t>
                      </w:r>
                    </w:p>
                    <w:p w14:paraId="5CD627F9"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 xml:space="preserve">Moneda locala sunt Rupiile, 14 rupii SCR= 1 dolar american. </w:t>
                      </w:r>
                    </w:p>
                    <w:p w14:paraId="1EC87332"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Soarele din Seychelles este foarte puternic, motiv pentru care este recomandata folosirea unei creme cu factor de protectie ridicat.</w:t>
                      </w:r>
                    </w:p>
                    <w:p w14:paraId="288A5A0A" w14:textId="15C6093D"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Insulele sunt locuri sigure, unde infractionalitatea este redusa, dar trebuie totusi sa va luati masuri de precautie.</w:t>
                      </w:r>
                    </w:p>
                    <w:p w14:paraId="5EACF8BD"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Cele mai multe dintre hoteluri accepta cartile de credit si dolarii americani, deci nu trebuie sa schimbati sume mari de bani.</w:t>
                      </w:r>
                    </w:p>
                    <w:p w14:paraId="2CCF52F6"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Cel mai bine ar fi sa schimbati banii la aeroport, banca sau receptia hotelurilor.</w:t>
                      </w:r>
                    </w:p>
                    <w:p w14:paraId="28AE7B37" w14:textId="77777777" w:rsidR="0049226D" w:rsidRPr="00C1736D" w:rsidRDefault="0049226D" w:rsidP="0049226D">
                      <w:pPr>
                        <w:pStyle w:val="bulletscoloanastanga"/>
                        <w:numPr>
                          <w:ilvl w:val="0"/>
                          <w:numId w:val="0"/>
                        </w:numPr>
                        <w:rPr>
                          <w:rFonts w:ascii="Cambria" w:hAnsi="Cambria"/>
                          <w:sz w:val="20"/>
                          <w:szCs w:val="20"/>
                        </w:rPr>
                      </w:pPr>
                      <w:r w:rsidRPr="00C1736D">
                        <w:rPr>
                          <w:rFonts w:ascii="Cambria" w:hAnsi="Cambria"/>
                          <w:sz w:val="20"/>
                          <w:szCs w:val="20"/>
                        </w:rPr>
                        <w:t>Tarifele de rooming sunt destul de mari, ar fi deci de preferat sa folositi o cartela telefonica locala.</w:t>
                      </w:r>
                    </w:p>
                    <w:p w14:paraId="0AF802AF" w14:textId="48B9AA46" w:rsidR="0049226D" w:rsidRDefault="0049226D" w:rsidP="0049226D">
                      <w:pPr>
                        <w:pStyle w:val="bulletscoloanastanga"/>
                        <w:numPr>
                          <w:ilvl w:val="0"/>
                          <w:numId w:val="0"/>
                        </w:numPr>
                        <w:rPr>
                          <w:noProof/>
                        </w:rPr>
                      </w:pPr>
                    </w:p>
                    <w:p w14:paraId="3BEA1911" w14:textId="77777777" w:rsidR="002C6474" w:rsidRDefault="002C6474" w:rsidP="00023056">
                      <w:pPr>
                        <w:pStyle w:val="Textgeneral"/>
                      </w:pPr>
                    </w:p>
                  </w:txbxContent>
                </v:textbox>
                <w10:wrap type="tight" anchorx="page" anchory="page"/>
              </v:shape>
            </w:pict>
          </mc:Fallback>
        </mc:AlternateContent>
      </w:r>
      <w:r w:rsidR="00C46114">
        <w:tab/>
      </w:r>
    </w:p>
    <w:p w14:paraId="72156AC6" w14:textId="71D1A072" w:rsidR="006465B0" w:rsidRDefault="00A0104F" w:rsidP="00E64BB2">
      <w:pPr>
        <w:pStyle w:val="Textgeneral"/>
      </w:pPr>
      <w:r>
        <w:rPr>
          <w:noProof/>
        </w:rPr>
        <w:lastRenderedPageBreak/>
        <mc:AlternateContent>
          <mc:Choice Requires="wps">
            <w:drawing>
              <wp:anchor distT="0" distB="0" distL="114300" distR="114300" simplePos="0" relativeHeight="251653632" behindDoc="0" locked="0" layoutInCell="1" allowOverlap="1" wp14:anchorId="619FB472" wp14:editId="068C6A82">
                <wp:simplePos x="0" y="0"/>
                <wp:positionH relativeFrom="page">
                  <wp:posOffset>2644140</wp:posOffset>
                </wp:positionH>
                <wp:positionV relativeFrom="margin">
                  <wp:align>top</wp:align>
                </wp:positionV>
                <wp:extent cx="4572000" cy="9860280"/>
                <wp:effectExtent l="0" t="0" r="0" b="0"/>
                <wp:wrapTight wrapText="bothSides">
                  <wp:wrapPolygon edited="0">
                    <wp:start x="180" y="125"/>
                    <wp:lineTo x="180" y="21450"/>
                    <wp:lineTo x="21330" y="21450"/>
                    <wp:lineTo x="21330" y="125"/>
                    <wp:lineTo x="180" y="125"/>
                  </wp:wrapPolygon>
                </wp:wrapTigh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86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B472" id="Text Box 19" o:spid="_x0000_s1029" type="#_x0000_t202" style="position:absolute;margin-left:208.2pt;margin-top:0;width:5in;height:776.4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" filled="f" stroked="f">
                <v:path arrowok="t"/>
                <v:textbox style="mso-next-textbox:#Text Box 43" inset=",7.2pt,,7.2pt">
                  <w:txbxContent/>
                </v:textbox>
                <w10:wrap type="tight" anchorx="page" anchory="margin"/>
              </v:shape>
            </w:pict>
          </mc:Fallback>
        </mc:AlternateContent>
      </w:r>
      <w:r w:rsidR="00D45EBB">
        <w:rPr>
          <w:noProof/>
        </w:rPr>
        <mc:AlternateContent>
          <mc:Choice Requires="wps">
            <w:drawing>
              <wp:anchor distT="0" distB="0" distL="114300" distR="114300" simplePos="0" relativeHeight="251677184" behindDoc="0" locked="0" layoutInCell="1" allowOverlap="1" wp14:anchorId="3BDFF21C" wp14:editId="6DCF9598">
                <wp:simplePos x="0" y="0"/>
                <wp:positionH relativeFrom="page">
                  <wp:posOffset>396240</wp:posOffset>
                </wp:positionH>
                <wp:positionV relativeFrom="margin">
                  <wp:align>bottom</wp:align>
                </wp:positionV>
                <wp:extent cx="2058670" cy="9837420"/>
                <wp:effectExtent l="0" t="0" r="0" b="0"/>
                <wp:wrapTight wrapText="bothSides">
                  <wp:wrapPolygon edited="0">
                    <wp:start x="0" y="0"/>
                    <wp:lineTo x="0" y="21541"/>
                    <wp:lineTo x="21387" y="21541"/>
                    <wp:lineTo x="21387" y="0"/>
                    <wp:lineTo x="0" y="0"/>
                  </wp:wrapPolygon>
                </wp:wrapTight>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9837420"/>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F972F" w14:textId="77777777" w:rsidR="006D1CC7" w:rsidRPr="006D1CC7" w:rsidRDefault="006D1CC7" w:rsidP="006D1CC7">
                            <w:pPr>
                              <w:pStyle w:val="intertitlucoloanastanga"/>
                            </w:pPr>
                            <w:r w:rsidRPr="006D1CC7">
                              <w:t>CLIMA</w:t>
                            </w:r>
                          </w:p>
                          <w:p w14:paraId="6D87E214" w14:textId="77777777" w:rsidR="006D1CC7" w:rsidRPr="00DE616D" w:rsidRDefault="006D1CC7" w:rsidP="002D0031">
                            <w:pPr>
                              <w:pStyle w:val="bulletscoloanastanga"/>
                              <w:numPr>
                                <w:ilvl w:val="0"/>
                                <w:numId w:val="0"/>
                              </w:numPr>
                              <w:jc w:val="left"/>
                            </w:pPr>
                            <w:r w:rsidRPr="00DE616D">
                              <w:t>Clima în Seychelles este călduroasă, iar fenomenele extreme lipsesc cu desăvârşire. Temperaturile scad rareori sub 24 C şi la fel de rar cresc peste 32 C, ceea ce înseamnă că insulele pot fi vizitate tot timul anului. Din mai până în octombrie vremea este călduroasă şi uscată, iar din luna decembrie până în martie vremea este ceva mai umedă. Totusi exista perioade mai bunele decat altele, in functie de activitatile pe care le doriti. Spre exemplu perioadele cele mai bune pentru privitul pasarilor sunt in aprilie, mai-septembrie si octombrie; pentru scufundari din martie pana in mai si septembrie – noiembrie, iar snorkeling si croaziere tot anul.</w:t>
                            </w:r>
                          </w:p>
                          <w:p w14:paraId="605CECA6" w14:textId="0C924E85" w:rsidR="006D1CC7" w:rsidRDefault="006D1CC7" w:rsidP="006A318F">
                            <w:pPr>
                              <w:pStyle w:val="intertitlucoloanastanga"/>
                            </w:pPr>
                          </w:p>
                          <w:p w14:paraId="78073401" w14:textId="77777777" w:rsidR="006A318F" w:rsidRDefault="006A318F" w:rsidP="006A318F">
                            <w:pPr>
                              <w:pStyle w:val="intertitlucoloanastanga"/>
                              <w:rPr>
                                <w:rFonts w:ascii="Arial" w:hAnsi="Arial" w:cs="Arial"/>
                                <w:sz w:val="18"/>
                                <w:szCs w:val="18"/>
                              </w:rPr>
                            </w:pPr>
                            <w:r w:rsidRPr="0034701F">
                              <w:rPr>
                                <w:rFonts w:ascii="Arial" w:hAnsi="Arial" w:cs="Arial"/>
                                <w:sz w:val="18"/>
                                <w:szCs w:val="18"/>
                              </w:rPr>
                              <w:t>Cultura</w:t>
                            </w:r>
                          </w:p>
                          <w:p w14:paraId="4762FDFA" w14:textId="77777777" w:rsidR="006A318F" w:rsidRPr="006A318F" w:rsidRDefault="006A318F" w:rsidP="006A318F">
                            <w:pPr>
                              <w:pStyle w:val="bulletscoloanastanga"/>
                              <w:jc w:val="left"/>
                            </w:pPr>
                            <w:r w:rsidRPr="006A318F">
                              <w:t>Insulele Seychelles reprezintă un mixt de culturi şi influenţe:franceze, engleze, africane, indiene, arabe şi chineze.</w:t>
                            </w:r>
                          </w:p>
                          <w:p w14:paraId="3BB64426" w14:textId="4F759680" w:rsidR="006A318F" w:rsidRDefault="006A318F" w:rsidP="006A318F">
                            <w:pPr>
                              <w:pStyle w:val="bulletscoloanastanga"/>
                              <w:jc w:val="left"/>
                            </w:pPr>
                            <w:r w:rsidRPr="006A318F">
                              <w:t>Limbile oficiale sunt franceza, engleza şi creola.</w:t>
                            </w:r>
                          </w:p>
                          <w:p w14:paraId="6D1B7CBF" w14:textId="77777777" w:rsidR="0017168F" w:rsidRDefault="0017168F" w:rsidP="0017168F">
                            <w:pPr>
                              <w:pStyle w:val="bulletscoloanastanga"/>
                              <w:numPr>
                                <w:ilvl w:val="0"/>
                                <w:numId w:val="0"/>
                              </w:numPr>
                              <w:ind w:left="170"/>
                              <w:jc w:val="left"/>
                            </w:pPr>
                          </w:p>
                          <w:p w14:paraId="388E342C" w14:textId="3A32905E" w:rsidR="0049226D" w:rsidRPr="00CA0E21" w:rsidRDefault="0049226D" w:rsidP="0049226D">
                            <w:pPr>
                              <w:pStyle w:val="intertitlucoloanastanga"/>
                              <w:rPr>
                                <w:rFonts w:ascii="Arial" w:hAnsi="Arial" w:cs="Arial"/>
                                <w:sz w:val="16"/>
                                <w:szCs w:val="16"/>
                              </w:rPr>
                            </w:pPr>
                            <w:r w:rsidRPr="00CA0E21">
                              <w:rPr>
                                <w:rFonts w:ascii="Arial" w:hAnsi="Arial" w:cs="Arial"/>
                                <w:sz w:val="16"/>
                                <w:szCs w:val="16"/>
                              </w:rPr>
                              <w:t>CONDITII DE CALATORIE</w:t>
                            </w:r>
                          </w:p>
                          <w:p w14:paraId="2D4E3263" w14:textId="77777777" w:rsidR="00C1736D" w:rsidRPr="00C1736D" w:rsidRDefault="0049226D" w:rsidP="0049226D">
                            <w:pPr>
                              <w:pStyle w:val="bulletscoloanastanga"/>
                              <w:rPr>
                                <w:sz w:val="22"/>
                                <w:szCs w:val="22"/>
                              </w:rPr>
                            </w:pPr>
                            <w:r>
                              <w:t xml:space="preserve">Toti turistii </w:t>
                            </w:r>
                            <w:r>
                              <w:rPr>
                                <w:b/>
                                <w:bCs/>
                              </w:rPr>
                              <w:t>nevaccinat</w:t>
                            </w:r>
                            <w:r>
                              <w:t xml:space="preserve">i trebuie sa prezinte la intrarea în Seychelles un test molecular tip PCR cu rezultat negativ pentru infecția cu virusul SARS-CoV-2, efectuat cu maximum 72 de ore anterior sosirii; sau a unui test antigen efectuat cu maxim 24 ore anterior sosirii; </w:t>
                            </w:r>
                          </w:p>
                          <w:p w14:paraId="30BF67A8" w14:textId="77777777" w:rsidR="00C1736D" w:rsidRPr="00C1736D" w:rsidRDefault="0049226D" w:rsidP="0049226D">
                            <w:pPr>
                              <w:pStyle w:val="bulletscoloanastanga"/>
                              <w:rPr>
                                <w:sz w:val="22"/>
                                <w:szCs w:val="22"/>
                              </w:rPr>
                            </w:pPr>
                            <w:r>
                              <w:t xml:space="preserve">Pentru turistii vaccinati s-a renuntat la obligativitatea prezenatarii unui test PCR </w:t>
                            </w:r>
                          </w:p>
                          <w:p w14:paraId="78346AF4" w14:textId="77777777" w:rsidR="00C1736D" w:rsidRPr="00C1736D" w:rsidRDefault="0049226D" w:rsidP="0049226D">
                            <w:pPr>
                              <w:pStyle w:val="bulletscoloanastanga"/>
                              <w:rPr>
                                <w:sz w:val="22"/>
                                <w:szCs w:val="22"/>
                              </w:rPr>
                            </w:pPr>
                            <w:r>
                              <w:t xml:space="preserve">Turistii trebuie sa completeze un formular disponibil pe pagina de internet: </w:t>
                            </w:r>
                            <w:r>
                              <w:rPr>
                                <w:i/>
                                <w:iCs/>
                                <w:color w:val="0070C1"/>
                              </w:rPr>
                              <w:t>seychelles.govtas.com</w:t>
                            </w:r>
                            <w:r>
                              <w:rPr>
                                <w:i/>
                                <w:iCs/>
                              </w:rPr>
                              <w:t>.</w:t>
                            </w:r>
                            <w:r>
                              <w:t xml:space="preserve"> Persoanele care sosesc in acest stat trebuie sa completeze formularul cu cel putin 24 de ore anterior intrarii in tara</w:t>
                            </w:r>
                          </w:p>
                          <w:p w14:paraId="40EB4A99" w14:textId="77777777" w:rsidR="00C1736D" w:rsidRPr="00C1736D" w:rsidRDefault="0049226D" w:rsidP="0049226D">
                            <w:pPr>
                              <w:pStyle w:val="bulletscoloanastanga"/>
                              <w:rPr>
                                <w:sz w:val="22"/>
                                <w:szCs w:val="22"/>
                              </w:rPr>
                            </w:pPr>
                            <w:r>
                              <w:t>In vederea calatoriei este nevoie de o asigurare medicala de calatorie cu acoperire Covid</w:t>
                            </w:r>
                          </w:p>
                          <w:p w14:paraId="27882D17" w14:textId="34BC8FF4" w:rsidR="0049226D" w:rsidRDefault="0049226D" w:rsidP="0049226D">
                            <w:pPr>
                              <w:pStyle w:val="bulletscoloanastanga"/>
                              <w:rPr>
                                <w:sz w:val="22"/>
                                <w:szCs w:val="22"/>
                              </w:rPr>
                            </w:pPr>
                            <w:r>
                              <w:t>Purtarea măștilor sanitare este obligatorie în public.</w:t>
                            </w:r>
                          </w:p>
                          <w:p w14:paraId="6602CE12" w14:textId="1D99A9F3" w:rsidR="0049226D" w:rsidRDefault="0049226D" w:rsidP="002D0031">
                            <w:pPr>
                              <w:pStyle w:val="bulletscoloanastanga"/>
                              <w:numPr>
                                <w:ilvl w:val="0"/>
                                <w:numId w:val="0"/>
                              </w:numPr>
                              <w:rPr>
                                <w:b/>
                                <w:bCs/>
                              </w:rPr>
                            </w:pPr>
                          </w:p>
                          <w:p w14:paraId="2B198501" w14:textId="0D1033E9" w:rsidR="00C1736D" w:rsidRDefault="00C1736D" w:rsidP="002D0031">
                            <w:pPr>
                              <w:pStyle w:val="bulletscoloanastanga"/>
                              <w:numPr>
                                <w:ilvl w:val="0"/>
                                <w:numId w:val="0"/>
                              </w:numPr>
                              <w:rPr>
                                <w:b/>
                                <w:bCs/>
                              </w:rPr>
                            </w:pPr>
                          </w:p>
                          <w:p w14:paraId="41A41C21" w14:textId="5B86F989" w:rsidR="00C1736D" w:rsidRPr="004173E8" w:rsidRDefault="00C1736D" w:rsidP="002D0031">
                            <w:pPr>
                              <w:pStyle w:val="bulletscoloanastanga"/>
                              <w:numPr>
                                <w:ilvl w:val="0"/>
                                <w:numId w:val="0"/>
                              </w:numPr>
                              <w:rPr>
                                <w:b/>
                                <w:bCs/>
                              </w:rPr>
                            </w:pPr>
                            <w:r>
                              <w:rPr>
                                <w:b/>
                                <w:bCs/>
                              </w:rPr>
                              <w:t>*Ultim</w:t>
                            </w:r>
                            <w:r w:rsidR="00A30436">
                              <w:rPr>
                                <w:b/>
                                <w:bCs/>
                              </w:rPr>
                              <w:t>a</w:t>
                            </w:r>
                            <w:r>
                              <w:rPr>
                                <w:b/>
                                <w:bCs/>
                              </w:rPr>
                              <w:t xml:space="preserve"> actualizare 21 martie 2022 cnf MAE.RO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F21C" id="Text Box 54" o:spid="_x0000_s1030" type="#_x0000_t202" style="position:absolute;margin-left:31.2pt;margin-top:0;width:162.1pt;height:774.6pt;z-index:25167718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" fillcolor="#fdf1e4" stroked="f">
                <v:path arrowok="t"/>
                <v:textbox inset=",7.2pt,,7.2pt">
                  <w:txbxContent>
                    <w:p w14:paraId="67EF972F" w14:textId="77777777" w:rsidR="006D1CC7" w:rsidRPr="006D1CC7" w:rsidRDefault="006D1CC7" w:rsidP="006D1CC7">
                      <w:pPr>
                        <w:pStyle w:val="intertitlucoloanastanga"/>
                      </w:pPr>
                      <w:r w:rsidRPr="006D1CC7">
                        <w:t>CLIMA</w:t>
                      </w:r>
                    </w:p>
                    <w:p w14:paraId="6D87E214" w14:textId="77777777" w:rsidR="006D1CC7" w:rsidRPr="00DE616D" w:rsidRDefault="006D1CC7" w:rsidP="002D0031">
                      <w:pPr>
                        <w:pStyle w:val="bulletscoloanastanga"/>
                        <w:numPr>
                          <w:ilvl w:val="0"/>
                          <w:numId w:val="0"/>
                        </w:numPr>
                        <w:jc w:val="left"/>
                      </w:pPr>
                      <w:r w:rsidRPr="00DE616D">
                        <w:t>Clima în Seychelles este călduroasă, iar fenomenele extreme lipsesc cu desăvârşire. Temperaturile scad rareori sub 24 C şi la fel de rar cresc peste 32 C, ceea ce înseamnă că insulele pot fi vizitate tot timul anului. Din mai până în octombrie vremea este călduroasă şi uscată, iar din luna decembrie până în martie vremea este ceva mai umedă. Totusi exista perioade mai bunele decat altele, in functie de activitatile pe care le doriti. Spre exemplu perioadele cele mai bune pentru privitul pasarilor sunt in aprilie, mai-septembrie si octombrie; pentru scufundari din martie pana in mai si septembrie – noiembrie, iar snorkeling si croaziere tot anul.</w:t>
                      </w:r>
                    </w:p>
                    <w:p w14:paraId="605CECA6" w14:textId="0C924E85" w:rsidR="006D1CC7" w:rsidRDefault="006D1CC7" w:rsidP="006A318F">
                      <w:pPr>
                        <w:pStyle w:val="intertitlucoloanastanga"/>
                      </w:pPr>
                    </w:p>
                    <w:p w14:paraId="78073401" w14:textId="77777777" w:rsidR="006A318F" w:rsidRDefault="006A318F" w:rsidP="006A318F">
                      <w:pPr>
                        <w:pStyle w:val="intertitlucoloanastanga"/>
                        <w:rPr>
                          <w:rFonts w:ascii="Arial" w:hAnsi="Arial" w:cs="Arial"/>
                          <w:sz w:val="18"/>
                          <w:szCs w:val="18"/>
                        </w:rPr>
                      </w:pPr>
                      <w:r w:rsidRPr="0034701F">
                        <w:rPr>
                          <w:rFonts w:ascii="Arial" w:hAnsi="Arial" w:cs="Arial"/>
                          <w:sz w:val="18"/>
                          <w:szCs w:val="18"/>
                        </w:rPr>
                        <w:t>Cultura</w:t>
                      </w:r>
                    </w:p>
                    <w:p w14:paraId="4762FDFA" w14:textId="77777777" w:rsidR="006A318F" w:rsidRPr="006A318F" w:rsidRDefault="006A318F" w:rsidP="006A318F">
                      <w:pPr>
                        <w:pStyle w:val="bulletscoloanastanga"/>
                        <w:jc w:val="left"/>
                      </w:pPr>
                      <w:r w:rsidRPr="006A318F">
                        <w:t>Insulele Seychelles reprezintă un mixt de culturi şi influenţe:franceze, engleze, africane, indiene, arabe şi chineze.</w:t>
                      </w:r>
                    </w:p>
                    <w:p w14:paraId="3BB64426" w14:textId="4F759680" w:rsidR="006A318F" w:rsidRDefault="006A318F" w:rsidP="006A318F">
                      <w:pPr>
                        <w:pStyle w:val="bulletscoloanastanga"/>
                        <w:jc w:val="left"/>
                      </w:pPr>
                      <w:r w:rsidRPr="006A318F">
                        <w:t>Limbile oficiale sunt franceza, engleza şi creola.</w:t>
                      </w:r>
                    </w:p>
                    <w:p w14:paraId="6D1B7CBF" w14:textId="77777777" w:rsidR="0017168F" w:rsidRDefault="0017168F" w:rsidP="0017168F">
                      <w:pPr>
                        <w:pStyle w:val="bulletscoloanastanga"/>
                        <w:numPr>
                          <w:ilvl w:val="0"/>
                          <w:numId w:val="0"/>
                        </w:numPr>
                        <w:ind w:left="170"/>
                        <w:jc w:val="left"/>
                      </w:pPr>
                    </w:p>
                    <w:p w14:paraId="388E342C" w14:textId="3A32905E" w:rsidR="0049226D" w:rsidRPr="00CA0E21" w:rsidRDefault="0049226D" w:rsidP="0049226D">
                      <w:pPr>
                        <w:pStyle w:val="intertitlucoloanastanga"/>
                        <w:rPr>
                          <w:rFonts w:ascii="Arial" w:hAnsi="Arial" w:cs="Arial"/>
                          <w:sz w:val="16"/>
                          <w:szCs w:val="16"/>
                        </w:rPr>
                      </w:pPr>
                      <w:r w:rsidRPr="00CA0E21">
                        <w:rPr>
                          <w:rFonts w:ascii="Arial" w:hAnsi="Arial" w:cs="Arial"/>
                          <w:sz w:val="16"/>
                          <w:szCs w:val="16"/>
                        </w:rPr>
                        <w:t>C</w:t>
                      </w:r>
                      <w:r w:rsidRPr="00CA0E21">
                        <w:rPr>
                          <w:rFonts w:ascii="Arial" w:hAnsi="Arial" w:cs="Arial"/>
                          <w:sz w:val="16"/>
                          <w:szCs w:val="16"/>
                        </w:rPr>
                        <w:t>ONDITII DE CALATORIE</w:t>
                      </w:r>
                    </w:p>
                    <w:p w14:paraId="2D4E3263" w14:textId="77777777" w:rsidR="00C1736D" w:rsidRPr="00C1736D" w:rsidRDefault="0049226D" w:rsidP="0049226D">
                      <w:pPr>
                        <w:pStyle w:val="bulletscoloanastanga"/>
                        <w:rPr>
                          <w:sz w:val="22"/>
                          <w:szCs w:val="22"/>
                        </w:rPr>
                      </w:pPr>
                      <w:r>
                        <w:t xml:space="preserve">Toti turistii </w:t>
                      </w:r>
                      <w:r>
                        <w:rPr>
                          <w:b/>
                          <w:bCs/>
                        </w:rPr>
                        <w:t>nevaccinat</w:t>
                      </w:r>
                      <w:r>
                        <w:t xml:space="preserve">i trebuie sa prezinte la intrarea în Seychelles un test molecular tip PCR cu rezultat negativ pentru infecția cu virusul SARS-CoV-2, efectuat cu maximum 72 de ore anterior sosirii; sau a unui test antigen efectuat cu maxim 24 ore anterior sosirii; </w:t>
                      </w:r>
                    </w:p>
                    <w:p w14:paraId="30BF67A8" w14:textId="77777777" w:rsidR="00C1736D" w:rsidRPr="00C1736D" w:rsidRDefault="0049226D" w:rsidP="0049226D">
                      <w:pPr>
                        <w:pStyle w:val="bulletscoloanastanga"/>
                        <w:rPr>
                          <w:sz w:val="22"/>
                          <w:szCs w:val="22"/>
                        </w:rPr>
                      </w:pPr>
                      <w:r>
                        <w:t xml:space="preserve">Pentru turistii vaccinati s-a renuntat la obligativitatea prezenatarii unui test PCR </w:t>
                      </w:r>
                    </w:p>
                    <w:p w14:paraId="78346AF4" w14:textId="77777777" w:rsidR="00C1736D" w:rsidRPr="00C1736D" w:rsidRDefault="0049226D" w:rsidP="0049226D">
                      <w:pPr>
                        <w:pStyle w:val="bulletscoloanastanga"/>
                        <w:rPr>
                          <w:sz w:val="22"/>
                          <w:szCs w:val="22"/>
                        </w:rPr>
                      </w:pPr>
                      <w:r>
                        <w:t xml:space="preserve">Turistii trebuie sa completeze un formular disponibil pe pagina de internet: </w:t>
                      </w:r>
                      <w:r>
                        <w:rPr>
                          <w:i/>
                          <w:iCs/>
                          <w:color w:val="0070C1"/>
                        </w:rPr>
                        <w:t>seychelles.govtas.com</w:t>
                      </w:r>
                      <w:r>
                        <w:rPr>
                          <w:i/>
                          <w:iCs/>
                        </w:rPr>
                        <w:t>.</w:t>
                      </w:r>
                      <w:r>
                        <w:t xml:space="preserve"> Persoanele care sosesc in acest stat trebuie sa completeze formularul cu cel putin 24 de ore anterior intrarii in tara</w:t>
                      </w:r>
                    </w:p>
                    <w:p w14:paraId="40EB4A99" w14:textId="77777777" w:rsidR="00C1736D" w:rsidRPr="00C1736D" w:rsidRDefault="0049226D" w:rsidP="0049226D">
                      <w:pPr>
                        <w:pStyle w:val="bulletscoloanastanga"/>
                        <w:rPr>
                          <w:sz w:val="22"/>
                          <w:szCs w:val="22"/>
                        </w:rPr>
                      </w:pPr>
                      <w:r>
                        <w:t>In vederea calatoriei este nevoie de o asigurare medicala de calatorie cu acoperire Covid</w:t>
                      </w:r>
                    </w:p>
                    <w:p w14:paraId="27882D17" w14:textId="34BC8FF4" w:rsidR="0049226D" w:rsidRDefault="0049226D" w:rsidP="0049226D">
                      <w:pPr>
                        <w:pStyle w:val="bulletscoloanastanga"/>
                        <w:rPr>
                          <w:sz w:val="22"/>
                          <w:szCs w:val="22"/>
                        </w:rPr>
                      </w:pPr>
                      <w:r>
                        <w:t>Purtarea măștilor sanitare este obligatorie în public.</w:t>
                      </w:r>
                    </w:p>
                    <w:p w14:paraId="6602CE12" w14:textId="1D99A9F3" w:rsidR="0049226D" w:rsidRDefault="0049226D" w:rsidP="002D0031">
                      <w:pPr>
                        <w:pStyle w:val="bulletscoloanastanga"/>
                        <w:numPr>
                          <w:ilvl w:val="0"/>
                          <w:numId w:val="0"/>
                        </w:numPr>
                        <w:rPr>
                          <w:b/>
                          <w:bCs/>
                        </w:rPr>
                      </w:pPr>
                    </w:p>
                    <w:p w14:paraId="2B198501" w14:textId="0D1033E9" w:rsidR="00C1736D" w:rsidRDefault="00C1736D" w:rsidP="002D0031">
                      <w:pPr>
                        <w:pStyle w:val="bulletscoloanastanga"/>
                        <w:numPr>
                          <w:ilvl w:val="0"/>
                          <w:numId w:val="0"/>
                        </w:numPr>
                        <w:rPr>
                          <w:b/>
                          <w:bCs/>
                        </w:rPr>
                      </w:pPr>
                    </w:p>
                    <w:p w14:paraId="41A41C21" w14:textId="5B86F989" w:rsidR="00C1736D" w:rsidRPr="004173E8" w:rsidRDefault="00C1736D" w:rsidP="002D0031">
                      <w:pPr>
                        <w:pStyle w:val="bulletscoloanastanga"/>
                        <w:numPr>
                          <w:ilvl w:val="0"/>
                          <w:numId w:val="0"/>
                        </w:numPr>
                        <w:rPr>
                          <w:b/>
                          <w:bCs/>
                        </w:rPr>
                      </w:pPr>
                      <w:r>
                        <w:rPr>
                          <w:b/>
                          <w:bCs/>
                        </w:rPr>
                        <w:t>*Ultim</w:t>
                      </w:r>
                      <w:r w:rsidR="00A30436">
                        <w:rPr>
                          <w:b/>
                          <w:bCs/>
                        </w:rPr>
                        <w:t>a</w:t>
                      </w:r>
                      <w:r>
                        <w:rPr>
                          <w:b/>
                          <w:bCs/>
                        </w:rPr>
                        <w:t xml:space="preserve"> actualizare 21 martie 2022 cnf MAE.RO </w:t>
                      </w:r>
                    </w:p>
                  </w:txbxContent>
                </v:textbox>
                <w10:wrap type="tight" anchorx="page" anchory="margin"/>
              </v:shape>
            </w:pict>
          </mc:Fallback>
        </mc:AlternateContent>
      </w:r>
      <w:r w:rsidR="00534692">
        <w:tab/>
      </w:r>
    </w:p>
    <w:sectPr w:rsidR="006465B0" w:rsidSect="007E2988">
      <w:headerReference w:type="even" r:id="rId11"/>
      <w:headerReference w:type="default" r:id="rId12"/>
      <w:footerReference w:type="even" r:id="rId13"/>
      <w:footerReference w:type="default" r:id="rId14"/>
      <w:headerReference w:type="first" r:id="rId15"/>
      <w:footerReference w:type="first" r:id="rId16"/>
      <w:pgSz w:w="11900" w:h="16840"/>
      <w:pgMar w:top="567" w:right="567" w:bottom="567" w:left="5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D3CA" w14:textId="77777777" w:rsidR="004D0A15" w:rsidRDefault="004D0A15">
      <w:r>
        <w:separator/>
      </w:r>
    </w:p>
  </w:endnote>
  <w:endnote w:type="continuationSeparator" w:id="0">
    <w:p w14:paraId="1443ED19" w14:textId="77777777" w:rsidR="004D0A15" w:rsidRDefault="004D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3DC" w14:textId="77777777" w:rsidR="009A6FBE" w:rsidRDefault="009A6FBE" w:rsidP="009A6FBE">
    <w:pPr>
      <w:pStyle w:val="Footer"/>
      <w:framePr w:wrap="around" w:vAnchor="text" w:hAnchor="margin" w:xAlign="right" w:y="1"/>
      <w:rPr>
        <w:rStyle w:val="PageNumber"/>
        <w:rFonts w:ascii="Times New Roman" w:hAnsi="Times New Roman"/>
        <w:lang w:val="ro-RO"/>
      </w:rPr>
    </w:pPr>
    <w:r>
      <w:rPr>
        <w:rStyle w:val="PageNumber"/>
      </w:rPr>
      <w:fldChar w:fldCharType="begin"/>
    </w:r>
    <w:r>
      <w:rPr>
        <w:rStyle w:val="PageNumber"/>
      </w:rPr>
      <w:instrText xml:space="preserve">PAGE  </w:instrText>
    </w:r>
    <w:r>
      <w:rPr>
        <w:rStyle w:val="PageNumber"/>
      </w:rPr>
      <w:fldChar w:fldCharType="end"/>
    </w:r>
  </w:p>
  <w:p w14:paraId="66D78F34" w14:textId="77777777" w:rsidR="009A6FBE" w:rsidRDefault="009A6FBE" w:rsidP="009A6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794" w14:textId="77777777" w:rsidR="009A6FBE" w:rsidRDefault="009A6FBE" w:rsidP="009A6FBE">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9730EC" w14:textId="77777777" w:rsidR="009A6FBE" w:rsidRDefault="009A6FBE" w:rsidP="009A6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7A3" w14:textId="77777777" w:rsidR="00534692" w:rsidRDefault="00534692" w:rsidP="00534692">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762C495" w14:textId="284C1AC4" w:rsidR="009A6FBE" w:rsidRDefault="009A6FBE" w:rsidP="009A6FBE">
    <w:pPr>
      <w:pStyle w:val="Header"/>
      <w:rPr>
        <w:rStyle w:val="PageNumber"/>
        <w:rFonts w:ascii="Times New Roman" w:hAnsi="Times New Roman"/>
        <w:lang w:val="ro-RO"/>
      </w:rPr>
    </w:pPr>
  </w:p>
  <w:p w14:paraId="431C54EE" w14:textId="77777777" w:rsidR="009A6FBE" w:rsidRDefault="009A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DF79" w14:textId="77777777" w:rsidR="004D0A15" w:rsidRDefault="004D0A15">
      <w:r>
        <w:separator/>
      </w:r>
    </w:p>
  </w:footnote>
  <w:footnote w:type="continuationSeparator" w:id="0">
    <w:p w14:paraId="25C7487E" w14:textId="77777777" w:rsidR="004D0A15" w:rsidRDefault="004D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027B" w14:textId="77777777" w:rsidR="00E312A5" w:rsidRDefault="00E31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D549" w14:textId="77777777" w:rsidR="00E312A5" w:rsidRDefault="00E31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0A3" w14:textId="77777777" w:rsidR="00C46114" w:rsidRPr="00D31DC2" w:rsidRDefault="00C46114" w:rsidP="00C46114">
    <w:pPr>
      <w:pStyle w:val="Header"/>
      <w:framePr w:w="3544" w:h="513" w:hRule="exact" w:wrap="around" w:vAnchor="page" w:hAnchor="page" w:x="5419" w:y="739" w:anchorLock="1"/>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137FA961" w14:textId="0FF8D751" w:rsidR="009A6FBE" w:rsidRDefault="009A6FBE" w:rsidP="00C46114">
    <w:pPr>
      <w:pStyle w:val="Textgeneral"/>
      <w:framePr w:w="3544" w:h="513" w:hRule="exact" w:wrap="around" w:vAnchor="page" w:hAnchor="page" w:x="5419" w:y="739" w:anchorLock="1"/>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91B0C7" w14:textId="77777777" w:rsidR="009A6FBE" w:rsidRDefault="007E2988">
    <w:pPr>
      <w:pStyle w:val="Header"/>
    </w:pPr>
    <w:r>
      <w:rPr>
        <w:noProof/>
      </w:rPr>
      <w:drawing>
        <wp:inline distT="0" distB="0" distL="0" distR="0" wp14:anchorId="73CE6229" wp14:editId="4F98B01C">
          <wp:extent cx="6832600" cy="9664700"/>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966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caps w:val="0"/>
        <w:smallCaps w:val="0"/>
        <w:sz w:val="20"/>
      </w:rPr>
    </w:lvl>
    <w:lvl w:ilvl="1">
      <w:start w:val="1"/>
      <w:numFmt w:val="bullet"/>
      <w:lvlText w:val=""/>
      <w:lvlJc w:val="left"/>
      <w:pPr>
        <w:tabs>
          <w:tab w:val="num" w:pos="1080"/>
        </w:tabs>
        <w:ind w:left="1080" w:hanging="360"/>
      </w:pPr>
      <w:rPr>
        <w:rFonts w:ascii="Symbol" w:hAnsi="Symbol" w:cs="Symbol" w:hint="default"/>
        <w:caps w:val="0"/>
        <w:smallCaps w:val="0"/>
        <w:sz w:val="20"/>
      </w:rPr>
    </w:lvl>
    <w:lvl w:ilvl="2">
      <w:start w:val="1"/>
      <w:numFmt w:val="bullet"/>
      <w:lvlText w:val=""/>
      <w:lvlJc w:val="left"/>
      <w:pPr>
        <w:tabs>
          <w:tab w:val="num" w:pos="1440"/>
        </w:tabs>
        <w:ind w:left="1440" w:hanging="360"/>
      </w:pPr>
      <w:rPr>
        <w:rFonts w:ascii="Symbol" w:hAnsi="Symbol" w:cs="Symbol" w:hint="default"/>
        <w:caps w:val="0"/>
        <w:smallCaps w:val="0"/>
        <w:sz w:val="20"/>
      </w:rPr>
    </w:lvl>
    <w:lvl w:ilvl="3">
      <w:start w:val="1"/>
      <w:numFmt w:val="bullet"/>
      <w:lvlText w:val=""/>
      <w:lvlJc w:val="left"/>
      <w:pPr>
        <w:tabs>
          <w:tab w:val="num" w:pos="1800"/>
        </w:tabs>
        <w:ind w:left="1800" w:hanging="360"/>
      </w:pPr>
      <w:rPr>
        <w:rFonts w:ascii="Symbol" w:hAnsi="Symbol" w:cs="Symbol" w:hint="default"/>
        <w:caps w:val="0"/>
        <w:smallCaps w:val="0"/>
        <w:sz w:val="20"/>
      </w:rPr>
    </w:lvl>
    <w:lvl w:ilvl="4">
      <w:start w:val="1"/>
      <w:numFmt w:val="bullet"/>
      <w:lvlText w:val=""/>
      <w:lvlJc w:val="left"/>
      <w:pPr>
        <w:tabs>
          <w:tab w:val="num" w:pos="2160"/>
        </w:tabs>
        <w:ind w:left="2160" w:hanging="360"/>
      </w:pPr>
      <w:rPr>
        <w:rFonts w:ascii="Symbol" w:hAnsi="Symbol" w:cs="Symbol" w:hint="default"/>
        <w:caps w:val="0"/>
        <w:smallCaps w:val="0"/>
        <w:sz w:val="20"/>
      </w:rPr>
    </w:lvl>
    <w:lvl w:ilvl="5">
      <w:start w:val="1"/>
      <w:numFmt w:val="bullet"/>
      <w:lvlText w:val=""/>
      <w:lvlJc w:val="left"/>
      <w:pPr>
        <w:tabs>
          <w:tab w:val="num" w:pos="2520"/>
        </w:tabs>
        <w:ind w:left="2520" w:hanging="360"/>
      </w:pPr>
      <w:rPr>
        <w:rFonts w:ascii="Symbol" w:hAnsi="Symbol" w:cs="Symbol" w:hint="default"/>
        <w:caps w:val="0"/>
        <w:smallCaps w:val="0"/>
        <w:sz w:val="20"/>
      </w:rPr>
    </w:lvl>
    <w:lvl w:ilvl="6">
      <w:start w:val="1"/>
      <w:numFmt w:val="bullet"/>
      <w:lvlText w:val=""/>
      <w:lvlJc w:val="left"/>
      <w:pPr>
        <w:tabs>
          <w:tab w:val="num" w:pos="2880"/>
        </w:tabs>
        <w:ind w:left="2880" w:hanging="360"/>
      </w:pPr>
      <w:rPr>
        <w:rFonts w:ascii="Symbol" w:hAnsi="Symbol" w:cs="Symbol" w:hint="default"/>
        <w:caps w:val="0"/>
        <w:smallCaps w:val="0"/>
        <w:sz w:val="20"/>
      </w:rPr>
    </w:lvl>
    <w:lvl w:ilvl="7">
      <w:start w:val="1"/>
      <w:numFmt w:val="bullet"/>
      <w:lvlText w:val=""/>
      <w:lvlJc w:val="left"/>
      <w:pPr>
        <w:tabs>
          <w:tab w:val="num" w:pos="3240"/>
        </w:tabs>
        <w:ind w:left="3240" w:hanging="360"/>
      </w:pPr>
      <w:rPr>
        <w:rFonts w:ascii="Symbol" w:hAnsi="Symbol" w:cs="Symbol" w:hint="default"/>
        <w:caps w:val="0"/>
        <w:smallCaps w:val="0"/>
        <w:sz w:val="20"/>
      </w:rPr>
    </w:lvl>
    <w:lvl w:ilvl="8">
      <w:start w:val="1"/>
      <w:numFmt w:val="bullet"/>
      <w:lvlText w:val=""/>
      <w:lvlJc w:val="left"/>
      <w:pPr>
        <w:tabs>
          <w:tab w:val="num" w:pos="3600"/>
        </w:tabs>
        <w:ind w:left="3600" w:hanging="360"/>
      </w:pPr>
      <w:rPr>
        <w:rFonts w:ascii="Symbol" w:hAnsi="Symbol" w:cs="Symbol" w:hint="default"/>
        <w:caps w:val="0"/>
        <w:smallCaps w:val="0"/>
        <w:sz w:val="20"/>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00216A"/>
    <w:multiLevelType w:val="hybridMultilevel"/>
    <w:tmpl w:val="28EC3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571476"/>
    <w:multiLevelType w:val="multilevel"/>
    <w:tmpl w:val="6924063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82572"/>
    <w:multiLevelType w:val="hybridMultilevel"/>
    <w:tmpl w:val="91725D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6DEB"/>
    <w:multiLevelType w:val="hybridMultilevel"/>
    <w:tmpl w:val="607C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F73B0"/>
    <w:multiLevelType w:val="hybridMultilevel"/>
    <w:tmpl w:val="F68C16FE"/>
    <w:lvl w:ilvl="0" w:tplc="676E8056">
      <w:start w:val="1"/>
      <w:numFmt w:val="bullet"/>
      <w:lvlText w:val=""/>
      <w:lvlJc w:val="left"/>
      <w:pPr>
        <w:ind w:left="720" w:hanging="360"/>
      </w:pPr>
      <w:rPr>
        <w:rFonts w:ascii="Symbol" w:hAnsi="Symbol" w:hint="default"/>
      </w:rPr>
    </w:lvl>
    <w:lvl w:ilvl="1" w:tplc="D9AC49E4">
      <w:start w:val="1"/>
      <w:numFmt w:val="bullet"/>
      <w:lvlText w:val="o"/>
      <w:lvlJc w:val="left"/>
      <w:pPr>
        <w:ind w:left="1440" w:hanging="360"/>
      </w:pPr>
      <w:rPr>
        <w:rFonts w:ascii="Courier New" w:hAnsi="Courier New" w:hint="default"/>
      </w:rPr>
    </w:lvl>
    <w:lvl w:ilvl="2" w:tplc="24264792">
      <w:start w:val="1"/>
      <w:numFmt w:val="bullet"/>
      <w:lvlText w:val=""/>
      <w:lvlJc w:val="left"/>
      <w:pPr>
        <w:ind w:left="2160" w:hanging="360"/>
      </w:pPr>
      <w:rPr>
        <w:rFonts w:ascii="Wingdings" w:hAnsi="Wingdings" w:hint="default"/>
      </w:rPr>
    </w:lvl>
    <w:lvl w:ilvl="3" w:tplc="0EF2B3B4">
      <w:start w:val="1"/>
      <w:numFmt w:val="bullet"/>
      <w:lvlText w:val=""/>
      <w:lvlJc w:val="left"/>
      <w:pPr>
        <w:ind w:left="2880" w:hanging="360"/>
      </w:pPr>
      <w:rPr>
        <w:rFonts w:ascii="Symbol" w:hAnsi="Symbol" w:hint="default"/>
      </w:rPr>
    </w:lvl>
    <w:lvl w:ilvl="4" w:tplc="A7C853F0">
      <w:start w:val="1"/>
      <w:numFmt w:val="bullet"/>
      <w:lvlText w:val="o"/>
      <w:lvlJc w:val="left"/>
      <w:pPr>
        <w:ind w:left="3600" w:hanging="360"/>
      </w:pPr>
      <w:rPr>
        <w:rFonts w:ascii="Courier New" w:hAnsi="Courier New" w:hint="default"/>
      </w:rPr>
    </w:lvl>
    <w:lvl w:ilvl="5" w:tplc="B0D20350">
      <w:start w:val="1"/>
      <w:numFmt w:val="bullet"/>
      <w:lvlText w:val=""/>
      <w:lvlJc w:val="left"/>
      <w:pPr>
        <w:ind w:left="4320" w:hanging="360"/>
      </w:pPr>
      <w:rPr>
        <w:rFonts w:ascii="Wingdings" w:hAnsi="Wingdings" w:hint="default"/>
      </w:rPr>
    </w:lvl>
    <w:lvl w:ilvl="6" w:tplc="69289D60">
      <w:start w:val="1"/>
      <w:numFmt w:val="bullet"/>
      <w:lvlText w:val=""/>
      <w:lvlJc w:val="left"/>
      <w:pPr>
        <w:ind w:left="5040" w:hanging="360"/>
      </w:pPr>
      <w:rPr>
        <w:rFonts w:ascii="Symbol" w:hAnsi="Symbol" w:hint="default"/>
      </w:rPr>
    </w:lvl>
    <w:lvl w:ilvl="7" w:tplc="1A12A57E">
      <w:start w:val="1"/>
      <w:numFmt w:val="bullet"/>
      <w:lvlText w:val="o"/>
      <w:lvlJc w:val="left"/>
      <w:pPr>
        <w:ind w:left="5760" w:hanging="360"/>
      </w:pPr>
      <w:rPr>
        <w:rFonts w:ascii="Courier New" w:hAnsi="Courier New" w:hint="default"/>
      </w:rPr>
    </w:lvl>
    <w:lvl w:ilvl="8" w:tplc="7B4EC77E">
      <w:start w:val="1"/>
      <w:numFmt w:val="bullet"/>
      <w:lvlText w:val=""/>
      <w:lvlJc w:val="left"/>
      <w:pPr>
        <w:ind w:left="6480" w:hanging="360"/>
      </w:pPr>
      <w:rPr>
        <w:rFonts w:ascii="Wingdings" w:hAnsi="Wingdings" w:hint="default"/>
      </w:rPr>
    </w:lvl>
  </w:abstractNum>
  <w:abstractNum w:abstractNumId="16" w15:restartNumberingAfterBreak="0">
    <w:nsid w:val="60CE13AB"/>
    <w:multiLevelType w:val="hybridMultilevel"/>
    <w:tmpl w:val="6734D630"/>
    <w:lvl w:ilvl="0" w:tplc="676E8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C738E"/>
    <w:multiLevelType w:val="hybridMultilevel"/>
    <w:tmpl w:val="BD5AB490"/>
    <w:lvl w:ilvl="0" w:tplc="676E8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D4703"/>
    <w:multiLevelType w:val="multilevel"/>
    <w:tmpl w:val="B6625B06"/>
    <w:lvl w:ilvl="0">
      <w:start w:val="1"/>
      <w:numFmt w:val="bullet"/>
      <w:lvlText w:val=""/>
      <w:lvlJc w:val="left"/>
      <w:pPr>
        <w:ind w:left="0" w:firstLine="0"/>
      </w:pPr>
      <w:rPr>
        <w:rFonts w:ascii="Wingdings" w:hAnsi="Wingdings" w:hint="default"/>
        <w:b w:val="0"/>
        <w:i w:val="0"/>
        <w:color w:val="E36C0A"/>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3902A8"/>
    <w:multiLevelType w:val="hybridMultilevel"/>
    <w:tmpl w:val="14A68C6E"/>
    <w:lvl w:ilvl="0" w:tplc="676E8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A01AF"/>
    <w:multiLevelType w:val="multilevel"/>
    <w:tmpl w:val="99CEF8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475764B"/>
    <w:multiLevelType w:val="multilevel"/>
    <w:tmpl w:val="FC584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98787678">
    <w:abstractNumId w:val="0"/>
  </w:num>
  <w:num w:numId="2" w16cid:durableId="672032751">
    <w:abstractNumId w:val="13"/>
  </w:num>
  <w:num w:numId="3" w16cid:durableId="505171464">
    <w:abstractNumId w:val="23"/>
  </w:num>
  <w:num w:numId="4" w16cid:durableId="353309711">
    <w:abstractNumId w:val="11"/>
  </w:num>
  <w:num w:numId="5" w16cid:durableId="2080253345">
    <w:abstractNumId w:val="6"/>
  </w:num>
  <w:num w:numId="6" w16cid:durableId="1421754257">
    <w:abstractNumId w:val="12"/>
  </w:num>
  <w:num w:numId="7" w16cid:durableId="687291559">
    <w:abstractNumId w:val="18"/>
  </w:num>
  <w:num w:numId="8" w16cid:durableId="1330911419">
    <w:abstractNumId w:val="7"/>
  </w:num>
  <w:num w:numId="9" w16cid:durableId="1676956614">
    <w:abstractNumId w:val="10"/>
  </w:num>
  <w:num w:numId="10" w16cid:durableId="1600749553">
    <w:abstractNumId w:val="4"/>
  </w:num>
  <w:num w:numId="11" w16cid:durableId="1831173622">
    <w:abstractNumId w:val="24"/>
  </w:num>
  <w:num w:numId="12" w16cid:durableId="899559584">
    <w:abstractNumId w:val="8"/>
  </w:num>
  <w:num w:numId="13" w16cid:durableId="1972130242">
    <w:abstractNumId w:val="19"/>
  </w:num>
  <w:num w:numId="14" w16cid:durableId="622073556">
    <w:abstractNumId w:val="9"/>
  </w:num>
  <w:num w:numId="15" w16cid:durableId="1141272562">
    <w:abstractNumId w:val="22"/>
  </w:num>
  <w:num w:numId="16" w16cid:durableId="405419423">
    <w:abstractNumId w:val="21"/>
  </w:num>
  <w:num w:numId="17" w16cid:durableId="1924872109">
    <w:abstractNumId w:val="1"/>
  </w:num>
  <w:num w:numId="18" w16cid:durableId="1568688257">
    <w:abstractNumId w:val="2"/>
  </w:num>
  <w:num w:numId="19" w16cid:durableId="1407990503">
    <w:abstractNumId w:val="14"/>
  </w:num>
  <w:num w:numId="20" w16cid:durableId="967709277">
    <w:abstractNumId w:val="15"/>
  </w:num>
  <w:num w:numId="21" w16cid:durableId="353191532">
    <w:abstractNumId w:val="20"/>
  </w:num>
  <w:num w:numId="22" w16cid:durableId="1152143017">
    <w:abstractNumId w:val="16"/>
  </w:num>
  <w:num w:numId="23" w16cid:durableId="1488939554">
    <w:abstractNumId w:val="17"/>
  </w:num>
  <w:num w:numId="24" w16cid:durableId="2092193546">
    <w:abstractNumId w:val="3"/>
  </w:num>
  <w:num w:numId="25" w16cid:durableId="86005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1304B"/>
    <w:rsid w:val="00023056"/>
    <w:rsid w:val="00091552"/>
    <w:rsid w:val="000A0AC3"/>
    <w:rsid w:val="000A5740"/>
    <w:rsid w:val="000E26E8"/>
    <w:rsid w:val="000E72CC"/>
    <w:rsid w:val="000F4C39"/>
    <w:rsid w:val="00101FFD"/>
    <w:rsid w:val="00112CCF"/>
    <w:rsid w:val="00132D3A"/>
    <w:rsid w:val="00156685"/>
    <w:rsid w:val="001658DE"/>
    <w:rsid w:val="0017168F"/>
    <w:rsid w:val="00186DB1"/>
    <w:rsid w:val="00187A8B"/>
    <w:rsid w:val="0019272D"/>
    <w:rsid w:val="001A569B"/>
    <w:rsid w:val="001D2A8B"/>
    <w:rsid w:val="0020173D"/>
    <w:rsid w:val="002030EA"/>
    <w:rsid w:val="002204E9"/>
    <w:rsid w:val="002317C6"/>
    <w:rsid w:val="002543BC"/>
    <w:rsid w:val="00254F3F"/>
    <w:rsid w:val="0027048B"/>
    <w:rsid w:val="00271FFF"/>
    <w:rsid w:val="00283001"/>
    <w:rsid w:val="00284033"/>
    <w:rsid w:val="00285B2C"/>
    <w:rsid w:val="002B1B89"/>
    <w:rsid w:val="002B5C94"/>
    <w:rsid w:val="002C6474"/>
    <w:rsid w:val="002D0031"/>
    <w:rsid w:val="002D06DC"/>
    <w:rsid w:val="002D299B"/>
    <w:rsid w:val="002D2FBD"/>
    <w:rsid w:val="002E6BD2"/>
    <w:rsid w:val="0031602E"/>
    <w:rsid w:val="003365EF"/>
    <w:rsid w:val="00341BE7"/>
    <w:rsid w:val="00352110"/>
    <w:rsid w:val="0035553F"/>
    <w:rsid w:val="00381C15"/>
    <w:rsid w:val="003A0C3F"/>
    <w:rsid w:val="003A2CDB"/>
    <w:rsid w:val="003A360A"/>
    <w:rsid w:val="003A445F"/>
    <w:rsid w:val="003B4211"/>
    <w:rsid w:val="003D3E57"/>
    <w:rsid w:val="003E7447"/>
    <w:rsid w:val="003F1D11"/>
    <w:rsid w:val="004058CC"/>
    <w:rsid w:val="0041515A"/>
    <w:rsid w:val="004173E8"/>
    <w:rsid w:val="004231B9"/>
    <w:rsid w:val="0042796C"/>
    <w:rsid w:val="00467A3F"/>
    <w:rsid w:val="00483476"/>
    <w:rsid w:val="0049044A"/>
    <w:rsid w:val="0049226D"/>
    <w:rsid w:val="00492EA9"/>
    <w:rsid w:val="004A5560"/>
    <w:rsid w:val="004D0A15"/>
    <w:rsid w:val="00534692"/>
    <w:rsid w:val="005810A8"/>
    <w:rsid w:val="00594F9D"/>
    <w:rsid w:val="005B4ADB"/>
    <w:rsid w:val="005C6584"/>
    <w:rsid w:val="005E13C8"/>
    <w:rsid w:val="006276BB"/>
    <w:rsid w:val="0063326B"/>
    <w:rsid w:val="0064601D"/>
    <w:rsid w:val="006465B0"/>
    <w:rsid w:val="00657886"/>
    <w:rsid w:val="006A318F"/>
    <w:rsid w:val="006C09B8"/>
    <w:rsid w:val="006D1CC7"/>
    <w:rsid w:val="006F4031"/>
    <w:rsid w:val="0070089A"/>
    <w:rsid w:val="00705A06"/>
    <w:rsid w:val="00716528"/>
    <w:rsid w:val="00716805"/>
    <w:rsid w:val="00717CF8"/>
    <w:rsid w:val="0072270F"/>
    <w:rsid w:val="00746776"/>
    <w:rsid w:val="00746804"/>
    <w:rsid w:val="00750275"/>
    <w:rsid w:val="00760A1D"/>
    <w:rsid w:val="007830C7"/>
    <w:rsid w:val="00786A8C"/>
    <w:rsid w:val="007B1E88"/>
    <w:rsid w:val="007C125B"/>
    <w:rsid w:val="007E2988"/>
    <w:rsid w:val="007F4531"/>
    <w:rsid w:val="007F5B8F"/>
    <w:rsid w:val="00885E00"/>
    <w:rsid w:val="008B0C46"/>
    <w:rsid w:val="008B225F"/>
    <w:rsid w:val="008C283D"/>
    <w:rsid w:val="008E6713"/>
    <w:rsid w:val="008E6AE1"/>
    <w:rsid w:val="00925117"/>
    <w:rsid w:val="00927AA9"/>
    <w:rsid w:val="0095237F"/>
    <w:rsid w:val="00955EB6"/>
    <w:rsid w:val="009575EA"/>
    <w:rsid w:val="009977A8"/>
    <w:rsid w:val="009A03EA"/>
    <w:rsid w:val="009A6FBE"/>
    <w:rsid w:val="009E0174"/>
    <w:rsid w:val="009F54A1"/>
    <w:rsid w:val="009F56D5"/>
    <w:rsid w:val="009F581F"/>
    <w:rsid w:val="00A0104F"/>
    <w:rsid w:val="00A30436"/>
    <w:rsid w:val="00A43900"/>
    <w:rsid w:val="00A51CE2"/>
    <w:rsid w:val="00A86132"/>
    <w:rsid w:val="00AB0BEB"/>
    <w:rsid w:val="00AB34DA"/>
    <w:rsid w:val="00AF4BB2"/>
    <w:rsid w:val="00B0389B"/>
    <w:rsid w:val="00B40873"/>
    <w:rsid w:val="00B43028"/>
    <w:rsid w:val="00B47056"/>
    <w:rsid w:val="00BB7E21"/>
    <w:rsid w:val="00BE5BAF"/>
    <w:rsid w:val="00C06554"/>
    <w:rsid w:val="00C1736D"/>
    <w:rsid w:val="00C25566"/>
    <w:rsid w:val="00C273E1"/>
    <w:rsid w:val="00C46114"/>
    <w:rsid w:val="00C56260"/>
    <w:rsid w:val="00C605AA"/>
    <w:rsid w:val="00C63731"/>
    <w:rsid w:val="00C97512"/>
    <w:rsid w:val="00CA0E21"/>
    <w:rsid w:val="00CC6DD4"/>
    <w:rsid w:val="00CD725B"/>
    <w:rsid w:val="00CF088A"/>
    <w:rsid w:val="00CF4C93"/>
    <w:rsid w:val="00D0715D"/>
    <w:rsid w:val="00D11E9D"/>
    <w:rsid w:val="00D17A01"/>
    <w:rsid w:val="00D25737"/>
    <w:rsid w:val="00D31136"/>
    <w:rsid w:val="00D422CE"/>
    <w:rsid w:val="00D45EBB"/>
    <w:rsid w:val="00D64C9B"/>
    <w:rsid w:val="00DA2F80"/>
    <w:rsid w:val="00DB694C"/>
    <w:rsid w:val="00DC083B"/>
    <w:rsid w:val="00DC4718"/>
    <w:rsid w:val="00E04473"/>
    <w:rsid w:val="00E13715"/>
    <w:rsid w:val="00E312A5"/>
    <w:rsid w:val="00E64BB2"/>
    <w:rsid w:val="00E64F21"/>
    <w:rsid w:val="00E74A0D"/>
    <w:rsid w:val="00EE46BC"/>
    <w:rsid w:val="00EF7B00"/>
    <w:rsid w:val="00F04A16"/>
    <w:rsid w:val="00F13FF9"/>
    <w:rsid w:val="00F14761"/>
    <w:rsid w:val="00F1620F"/>
    <w:rsid w:val="00F20E74"/>
    <w:rsid w:val="00F33B95"/>
    <w:rsid w:val="00F36DED"/>
    <w:rsid w:val="00F45B5F"/>
    <w:rsid w:val="00F5527F"/>
    <w:rsid w:val="00F74E90"/>
    <w:rsid w:val="00F75B9B"/>
    <w:rsid w:val="00F803CE"/>
    <w:rsid w:val="00FA00C5"/>
    <w:rsid w:val="00FC0ABE"/>
    <w:rsid w:val="00FD78D9"/>
    <w:rsid w:val="00FE5186"/>
  </w:rsids>
  <m:mathPr>
    <m:mathFont m:val="Cambria Math"/>
    <m:brkBin m:val="before"/>
    <m:brkBinSub m:val="--"/>
    <m:smallFrac m:val="0"/>
    <m:dispDef m:val="0"/>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A56EE"/>
  <w15:chartTrackingRefBased/>
  <w15:docId w15:val="{F57333FD-A0E8-814E-9170-06562C5C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E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lang w:eastAsia="x-none"/>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eastAsia="en-US"/>
    </w:rPr>
  </w:style>
  <w:style w:type="paragraph" w:customStyle="1" w:styleId="Titlu">
    <w:name w:val="Titlu"/>
    <w:basedOn w:val="Textgeneral"/>
    <w:qFormat/>
    <w:rsid w:val="00B279EB"/>
    <w:pPr>
      <w:spacing w:line="560" w:lineRule="exact"/>
    </w:pPr>
    <w:rPr>
      <w:color w:val="0088D0"/>
      <w:spacing w:val="-10"/>
      <w:sz w:val="48"/>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eastAsia="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326D50"/>
    <w:pPr>
      <w:tabs>
        <w:tab w:val="left" w:pos="320"/>
      </w:tabs>
      <w:spacing w:line="220" w:lineRule="exact"/>
    </w:pPr>
    <w:rPr>
      <w:rFonts w:ascii="Calibri" w:eastAsia="Cambria" w:hAnsi="Calibri"/>
      <w:spacing w:val="4"/>
      <w:sz w:val="17"/>
      <w:lang w:eastAsia="en-US"/>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341BE7"/>
    <w:pPr>
      <w:spacing w:after="120"/>
    </w:pPr>
    <w:rPr>
      <w:b/>
      <w:caps/>
      <w:color w:val="0088D0"/>
      <w:spacing w:val="40"/>
    </w:rPr>
  </w:style>
  <w:style w:type="paragraph" w:customStyle="1" w:styleId="bulletscoloanastanga">
    <w:name w:val="bullets coloana stanga"/>
    <w:basedOn w:val="coloanastanga"/>
    <w:qFormat/>
    <w:rsid w:val="00326D50"/>
    <w:pPr>
      <w:numPr>
        <w:numId w:val="2"/>
      </w:numPr>
      <w:jc w:val="both"/>
    </w:pPr>
  </w:style>
  <w:style w:type="paragraph" w:customStyle="1" w:styleId="pret">
    <w:name w:val="pret"/>
    <w:basedOn w:val="coloanastanga"/>
    <w:qFormat/>
    <w:rsid w:val="00326D50"/>
    <w:pPr>
      <w:spacing w:line="640" w:lineRule="exact"/>
    </w:pPr>
    <w:rPr>
      <w:b/>
      <w:color w:val="0088D0"/>
      <w:spacing w:val="-14"/>
      <w:sz w:val="56"/>
    </w:rPr>
  </w:style>
  <w:style w:type="paragraph" w:customStyle="1" w:styleId="Intertitlutextlung">
    <w:name w:val="Intertitlu text lung"/>
    <w:basedOn w:val="Textgeneral"/>
    <w:qFormat/>
    <w:rsid w:val="00EE2DD6"/>
    <w:pPr>
      <w:numPr>
        <w:numId w:val="7"/>
      </w:numPr>
    </w:pPr>
    <w:rPr>
      <w:b/>
      <w:color w:val="00286A"/>
    </w:rPr>
  </w:style>
  <w:style w:type="paragraph" w:customStyle="1" w:styleId="Subtitlutextlung">
    <w:name w:val="Subtitlu text lung"/>
    <w:basedOn w:val="Textgeneral"/>
    <w:qFormat/>
    <w:rsid w:val="00C46114"/>
    <w:pPr>
      <w:pBdr>
        <w:top w:val="single" w:sz="4" w:space="0" w:color="auto"/>
      </w:pBdr>
      <w:spacing w:before="720" w:after="480" w:line="400" w:lineRule="exact"/>
      <w:ind w:left="318" w:hanging="318"/>
    </w:pPr>
    <w:rPr>
      <w:i/>
      <w:color w:val="0088D0"/>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rPr>
  </w:style>
  <w:style w:type="character" w:styleId="Hyperlink">
    <w:name w:val="Hyperlink"/>
    <w:rsid w:val="00EA67B9"/>
    <w:rPr>
      <w:color w:val="0000FF"/>
      <w:u w:val="single"/>
    </w:rPr>
  </w:style>
  <w:style w:type="character" w:styleId="UnresolvedMention">
    <w:name w:val="Unresolved Mention"/>
    <w:basedOn w:val="DefaultParagraphFont"/>
    <w:uiPriority w:val="99"/>
    <w:semiHidden/>
    <w:unhideWhenUsed/>
    <w:rsid w:val="00534692"/>
    <w:rPr>
      <w:color w:val="605E5C"/>
      <w:shd w:val="clear" w:color="auto" w:fill="E1DFDD"/>
    </w:rPr>
  </w:style>
  <w:style w:type="paragraph" w:customStyle="1" w:styleId="Calatoriipentrusuflet">
    <w:name w:val="Calatorii pentru suflet"/>
    <w:basedOn w:val="coloanastanga"/>
    <w:qFormat/>
    <w:rsid w:val="00D40AC7"/>
    <w:pPr>
      <w:spacing w:line="180" w:lineRule="exact"/>
    </w:pPr>
    <w:rPr>
      <w:spacing w:val="12"/>
      <w:sz w:val="15"/>
    </w:rPr>
  </w:style>
  <w:style w:type="character" w:styleId="FollowedHyperlink">
    <w:name w:val="FollowedHyperlink"/>
    <w:basedOn w:val="DefaultParagraphFont"/>
    <w:rsid w:val="007F5B8F"/>
    <w:rPr>
      <w:color w:val="954F72" w:themeColor="followedHyperlink"/>
      <w:u w:val="single"/>
    </w:rPr>
  </w:style>
  <w:style w:type="character" w:customStyle="1" w:styleId="apple-converted-space">
    <w:name w:val="apple-converted-space"/>
    <w:basedOn w:val="DefaultParagraphFont"/>
    <w:rsid w:val="00A51CE2"/>
  </w:style>
  <w:style w:type="character" w:styleId="IntenseEmphasis">
    <w:name w:val="Intense Emphasis"/>
    <w:basedOn w:val="DefaultParagraphFont"/>
    <w:qFormat/>
    <w:rsid w:val="005E13C8"/>
    <w:rPr>
      <w:i/>
      <w:iCs/>
      <w:color w:val="4472C4" w:themeColor="accent1"/>
    </w:rPr>
  </w:style>
  <w:style w:type="paragraph" w:styleId="ListParagraph">
    <w:name w:val="List Paragraph"/>
    <w:basedOn w:val="Normal"/>
    <w:uiPriority w:val="72"/>
    <w:qFormat/>
    <w:rsid w:val="008E6713"/>
    <w:pPr>
      <w:ind w:left="720"/>
      <w:contextualSpacing/>
    </w:pPr>
  </w:style>
  <w:style w:type="character" w:styleId="BookTitle">
    <w:name w:val="Book Title"/>
    <w:basedOn w:val="DefaultParagraphFont"/>
    <w:qFormat/>
    <w:rsid w:val="008E6713"/>
    <w:rPr>
      <w:b/>
      <w:bCs/>
      <w:i/>
      <w:iCs/>
      <w:spacing w:val="5"/>
    </w:rPr>
  </w:style>
  <w:style w:type="paragraph" w:styleId="NoSpacing">
    <w:name w:val="No Spacing"/>
    <w:uiPriority w:val="1"/>
    <w:qFormat/>
    <w:rsid w:val="008E6713"/>
    <w:rPr>
      <w:rFonts w:ascii="Times New Roman" w:eastAsia="Times New Roman" w:hAnsi="Times New Roman"/>
      <w:sz w:val="24"/>
      <w:szCs w:val="24"/>
    </w:rPr>
  </w:style>
  <w:style w:type="paragraph" w:styleId="Quote">
    <w:name w:val="Quote"/>
    <w:basedOn w:val="Normal"/>
    <w:next w:val="Normal"/>
    <w:link w:val="QuoteChar"/>
    <w:qFormat/>
    <w:rsid w:val="008E67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8E6713"/>
    <w:rPr>
      <w:rFonts w:ascii="Times New Roman" w:eastAsia="Times New Roman" w:hAnsi="Times New Roman"/>
      <w:i/>
      <w:iCs/>
      <w:color w:val="404040" w:themeColor="text1" w:themeTint="BF"/>
      <w:sz w:val="24"/>
      <w:szCs w:val="24"/>
    </w:rPr>
  </w:style>
  <w:style w:type="character" w:styleId="PlaceholderText">
    <w:name w:val="Placeholder Text"/>
    <w:basedOn w:val="DefaultParagraphFont"/>
    <w:rsid w:val="008E6713"/>
    <w:rPr>
      <w:color w:val="808080"/>
    </w:rPr>
  </w:style>
  <w:style w:type="character" w:styleId="IntenseReference">
    <w:name w:val="Intense Reference"/>
    <w:basedOn w:val="DefaultParagraphFont"/>
    <w:qFormat/>
    <w:rsid w:val="00A43900"/>
    <w:rPr>
      <w:b/>
      <w:bCs/>
      <w:smallCaps/>
      <w:color w:val="4472C4" w:themeColor="accent1"/>
      <w:spacing w:val="5"/>
    </w:rPr>
  </w:style>
  <w:style w:type="character" w:customStyle="1" w:styleId="WW8Num1z0">
    <w:name w:val="WW8Num1z0"/>
    <w:rsid w:val="009F54A1"/>
    <w:rPr>
      <w:rFonts w:ascii="Symbol" w:hAnsi="Symbol" w:cs="Symbol" w:hint="default"/>
      <w:caps w:val="0"/>
      <w:smallCaps w:val="0"/>
      <w:sz w:val="20"/>
    </w:rPr>
  </w:style>
  <w:style w:type="paragraph" w:styleId="NormalWeb">
    <w:name w:val="Normal (Web)"/>
    <w:basedOn w:val="Normal"/>
    <w:uiPriority w:val="99"/>
    <w:unhideWhenUsed/>
    <w:rsid w:val="008B225F"/>
    <w:pPr>
      <w:spacing w:before="100" w:beforeAutospacing="1" w:after="100" w:afterAutospacing="1"/>
    </w:pPr>
    <w:rPr>
      <w:lang w:val="en-GB"/>
    </w:rPr>
  </w:style>
  <w:style w:type="character" w:customStyle="1" w:styleId="normaltextrun">
    <w:name w:val="normaltextrun"/>
    <w:basedOn w:val="DefaultParagraphFont"/>
    <w:rsid w:val="00D25737"/>
  </w:style>
  <w:style w:type="character" w:customStyle="1" w:styleId="eop">
    <w:name w:val="eop"/>
    <w:basedOn w:val="DefaultParagraphFont"/>
    <w:rsid w:val="00D25737"/>
  </w:style>
  <w:style w:type="paragraph" w:customStyle="1" w:styleId="paragraph">
    <w:name w:val="paragraph"/>
    <w:basedOn w:val="Normal"/>
    <w:rsid w:val="008C283D"/>
    <w:pPr>
      <w:spacing w:before="100" w:beforeAutospacing="1" w:after="100" w:afterAutospacing="1"/>
    </w:pPr>
    <w:rPr>
      <w:lang w:val="en-GB"/>
    </w:rPr>
  </w:style>
  <w:style w:type="paragraph" w:customStyle="1" w:styleId="yiv8439987412xxxxxxxxxxxmsonormal">
    <w:name w:val="yiv8439987412xxxxxxxxxxxmsonormal"/>
    <w:basedOn w:val="Normal"/>
    <w:rsid w:val="0049226D"/>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0036">
      <w:bodyDiv w:val="1"/>
      <w:marLeft w:val="0"/>
      <w:marRight w:val="0"/>
      <w:marTop w:val="0"/>
      <w:marBottom w:val="0"/>
      <w:divBdr>
        <w:top w:val="none" w:sz="0" w:space="0" w:color="auto"/>
        <w:left w:val="none" w:sz="0" w:space="0" w:color="auto"/>
        <w:bottom w:val="none" w:sz="0" w:space="0" w:color="auto"/>
        <w:right w:val="none" w:sz="0" w:space="0" w:color="auto"/>
      </w:divBdr>
    </w:div>
    <w:div w:id="115611541">
      <w:bodyDiv w:val="1"/>
      <w:marLeft w:val="0"/>
      <w:marRight w:val="0"/>
      <w:marTop w:val="0"/>
      <w:marBottom w:val="0"/>
      <w:divBdr>
        <w:top w:val="none" w:sz="0" w:space="0" w:color="auto"/>
        <w:left w:val="none" w:sz="0" w:space="0" w:color="auto"/>
        <w:bottom w:val="none" w:sz="0" w:space="0" w:color="auto"/>
        <w:right w:val="none" w:sz="0" w:space="0" w:color="auto"/>
      </w:divBdr>
    </w:div>
    <w:div w:id="138352219">
      <w:bodyDiv w:val="1"/>
      <w:marLeft w:val="0"/>
      <w:marRight w:val="0"/>
      <w:marTop w:val="0"/>
      <w:marBottom w:val="0"/>
      <w:divBdr>
        <w:top w:val="none" w:sz="0" w:space="0" w:color="auto"/>
        <w:left w:val="none" w:sz="0" w:space="0" w:color="auto"/>
        <w:bottom w:val="none" w:sz="0" w:space="0" w:color="auto"/>
        <w:right w:val="none" w:sz="0" w:space="0" w:color="auto"/>
      </w:divBdr>
    </w:div>
    <w:div w:id="218591819">
      <w:bodyDiv w:val="1"/>
      <w:marLeft w:val="0"/>
      <w:marRight w:val="0"/>
      <w:marTop w:val="0"/>
      <w:marBottom w:val="0"/>
      <w:divBdr>
        <w:top w:val="none" w:sz="0" w:space="0" w:color="auto"/>
        <w:left w:val="none" w:sz="0" w:space="0" w:color="auto"/>
        <w:bottom w:val="none" w:sz="0" w:space="0" w:color="auto"/>
        <w:right w:val="none" w:sz="0" w:space="0" w:color="auto"/>
      </w:divBdr>
    </w:div>
    <w:div w:id="357588115">
      <w:bodyDiv w:val="1"/>
      <w:marLeft w:val="0"/>
      <w:marRight w:val="0"/>
      <w:marTop w:val="0"/>
      <w:marBottom w:val="0"/>
      <w:divBdr>
        <w:top w:val="none" w:sz="0" w:space="0" w:color="auto"/>
        <w:left w:val="none" w:sz="0" w:space="0" w:color="auto"/>
        <w:bottom w:val="none" w:sz="0" w:space="0" w:color="auto"/>
        <w:right w:val="none" w:sz="0" w:space="0" w:color="auto"/>
      </w:divBdr>
    </w:div>
    <w:div w:id="415440782">
      <w:bodyDiv w:val="1"/>
      <w:marLeft w:val="0"/>
      <w:marRight w:val="0"/>
      <w:marTop w:val="0"/>
      <w:marBottom w:val="0"/>
      <w:divBdr>
        <w:top w:val="none" w:sz="0" w:space="0" w:color="auto"/>
        <w:left w:val="none" w:sz="0" w:space="0" w:color="auto"/>
        <w:bottom w:val="none" w:sz="0" w:space="0" w:color="auto"/>
        <w:right w:val="none" w:sz="0" w:space="0" w:color="auto"/>
      </w:divBdr>
    </w:div>
    <w:div w:id="535002816">
      <w:bodyDiv w:val="1"/>
      <w:marLeft w:val="0"/>
      <w:marRight w:val="0"/>
      <w:marTop w:val="0"/>
      <w:marBottom w:val="0"/>
      <w:divBdr>
        <w:top w:val="none" w:sz="0" w:space="0" w:color="auto"/>
        <w:left w:val="none" w:sz="0" w:space="0" w:color="auto"/>
        <w:bottom w:val="none" w:sz="0" w:space="0" w:color="auto"/>
        <w:right w:val="none" w:sz="0" w:space="0" w:color="auto"/>
      </w:divBdr>
    </w:div>
    <w:div w:id="605964649">
      <w:bodyDiv w:val="1"/>
      <w:marLeft w:val="0"/>
      <w:marRight w:val="0"/>
      <w:marTop w:val="0"/>
      <w:marBottom w:val="0"/>
      <w:divBdr>
        <w:top w:val="none" w:sz="0" w:space="0" w:color="auto"/>
        <w:left w:val="none" w:sz="0" w:space="0" w:color="auto"/>
        <w:bottom w:val="none" w:sz="0" w:space="0" w:color="auto"/>
        <w:right w:val="none" w:sz="0" w:space="0" w:color="auto"/>
      </w:divBdr>
    </w:div>
    <w:div w:id="621888087">
      <w:bodyDiv w:val="1"/>
      <w:marLeft w:val="0"/>
      <w:marRight w:val="0"/>
      <w:marTop w:val="0"/>
      <w:marBottom w:val="0"/>
      <w:divBdr>
        <w:top w:val="none" w:sz="0" w:space="0" w:color="auto"/>
        <w:left w:val="none" w:sz="0" w:space="0" w:color="auto"/>
        <w:bottom w:val="none" w:sz="0" w:space="0" w:color="auto"/>
        <w:right w:val="none" w:sz="0" w:space="0" w:color="auto"/>
      </w:divBdr>
    </w:div>
    <w:div w:id="721028200">
      <w:bodyDiv w:val="1"/>
      <w:marLeft w:val="0"/>
      <w:marRight w:val="0"/>
      <w:marTop w:val="0"/>
      <w:marBottom w:val="0"/>
      <w:divBdr>
        <w:top w:val="none" w:sz="0" w:space="0" w:color="auto"/>
        <w:left w:val="none" w:sz="0" w:space="0" w:color="auto"/>
        <w:bottom w:val="none" w:sz="0" w:space="0" w:color="auto"/>
        <w:right w:val="none" w:sz="0" w:space="0" w:color="auto"/>
      </w:divBdr>
    </w:div>
    <w:div w:id="782848124">
      <w:bodyDiv w:val="1"/>
      <w:marLeft w:val="0"/>
      <w:marRight w:val="0"/>
      <w:marTop w:val="0"/>
      <w:marBottom w:val="0"/>
      <w:divBdr>
        <w:top w:val="none" w:sz="0" w:space="0" w:color="auto"/>
        <w:left w:val="none" w:sz="0" w:space="0" w:color="auto"/>
        <w:bottom w:val="none" w:sz="0" w:space="0" w:color="auto"/>
        <w:right w:val="none" w:sz="0" w:space="0" w:color="auto"/>
      </w:divBdr>
    </w:div>
    <w:div w:id="960916179">
      <w:bodyDiv w:val="1"/>
      <w:marLeft w:val="0"/>
      <w:marRight w:val="0"/>
      <w:marTop w:val="0"/>
      <w:marBottom w:val="0"/>
      <w:divBdr>
        <w:top w:val="none" w:sz="0" w:space="0" w:color="auto"/>
        <w:left w:val="none" w:sz="0" w:space="0" w:color="auto"/>
        <w:bottom w:val="none" w:sz="0" w:space="0" w:color="auto"/>
        <w:right w:val="none" w:sz="0" w:space="0" w:color="auto"/>
      </w:divBdr>
      <w:divsChild>
        <w:div w:id="302931264">
          <w:marLeft w:val="0"/>
          <w:marRight w:val="0"/>
          <w:marTop w:val="0"/>
          <w:marBottom w:val="0"/>
          <w:divBdr>
            <w:top w:val="none" w:sz="0" w:space="0" w:color="auto"/>
            <w:left w:val="none" w:sz="0" w:space="0" w:color="auto"/>
            <w:bottom w:val="none" w:sz="0" w:space="0" w:color="auto"/>
            <w:right w:val="none" w:sz="0" w:space="0" w:color="auto"/>
          </w:divBdr>
        </w:div>
        <w:div w:id="1994330004">
          <w:marLeft w:val="0"/>
          <w:marRight w:val="0"/>
          <w:marTop w:val="0"/>
          <w:marBottom w:val="0"/>
          <w:divBdr>
            <w:top w:val="none" w:sz="0" w:space="0" w:color="auto"/>
            <w:left w:val="none" w:sz="0" w:space="0" w:color="auto"/>
            <w:bottom w:val="none" w:sz="0" w:space="0" w:color="auto"/>
            <w:right w:val="none" w:sz="0" w:space="0" w:color="auto"/>
          </w:divBdr>
        </w:div>
      </w:divsChild>
    </w:div>
    <w:div w:id="1153720393">
      <w:bodyDiv w:val="1"/>
      <w:marLeft w:val="0"/>
      <w:marRight w:val="0"/>
      <w:marTop w:val="0"/>
      <w:marBottom w:val="0"/>
      <w:divBdr>
        <w:top w:val="none" w:sz="0" w:space="0" w:color="auto"/>
        <w:left w:val="none" w:sz="0" w:space="0" w:color="auto"/>
        <w:bottom w:val="none" w:sz="0" w:space="0" w:color="auto"/>
        <w:right w:val="none" w:sz="0" w:space="0" w:color="auto"/>
      </w:divBdr>
      <w:divsChild>
        <w:div w:id="555556945">
          <w:marLeft w:val="0"/>
          <w:marRight w:val="0"/>
          <w:marTop w:val="0"/>
          <w:marBottom w:val="0"/>
          <w:divBdr>
            <w:top w:val="none" w:sz="0" w:space="0" w:color="auto"/>
            <w:left w:val="none" w:sz="0" w:space="0" w:color="auto"/>
            <w:bottom w:val="none" w:sz="0" w:space="0" w:color="auto"/>
            <w:right w:val="none" w:sz="0" w:space="0" w:color="auto"/>
          </w:divBdr>
        </w:div>
        <w:div w:id="1630043921">
          <w:marLeft w:val="0"/>
          <w:marRight w:val="0"/>
          <w:marTop w:val="0"/>
          <w:marBottom w:val="0"/>
          <w:divBdr>
            <w:top w:val="none" w:sz="0" w:space="0" w:color="auto"/>
            <w:left w:val="none" w:sz="0" w:space="0" w:color="auto"/>
            <w:bottom w:val="none" w:sz="0" w:space="0" w:color="auto"/>
            <w:right w:val="none" w:sz="0" w:space="0" w:color="auto"/>
          </w:divBdr>
        </w:div>
        <w:div w:id="1813905667">
          <w:marLeft w:val="0"/>
          <w:marRight w:val="0"/>
          <w:marTop w:val="0"/>
          <w:marBottom w:val="0"/>
          <w:divBdr>
            <w:top w:val="none" w:sz="0" w:space="0" w:color="auto"/>
            <w:left w:val="none" w:sz="0" w:space="0" w:color="auto"/>
            <w:bottom w:val="none" w:sz="0" w:space="0" w:color="auto"/>
            <w:right w:val="none" w:sz="0" w:space="0" w:color="auto"/>
          </w:divBdr>
        </w:div>
        <w:div w:id="1678463203">
          <w:marLeft w:val="0"/>
          <w:marRight w:val="0"/>
          <w:marTop w:val="0"/>
          <w:marBottom w:val="0"/>
          <w:divBdr>
            <w:top w:val="none" w:sz="0" w:space="0" w:color="auto"/>
            <w:left w:val="none" w:sz="0" w:space="0" w:color="auto"/>
            <w:bottom w:val="none" w:sz="0" w:space="0" w:color="auto"/>
            <w:right w:val="none" w:sz="0" w:space="0" w:color="auto"/>
          </w:divBdr>
        </w:div>
      </w:divsChild>
    </w:div>
    <w:div w:id="1459034382">
      <w:bodyDiv w:val="1"/>
      <w:marLeft w:val="0"/>
      <w:marRight w:val="0"/>
      <w:marTop w:val="0"/>
      <w:marBottom w:val="0"/>
      <w:divBdr>
        <w:top w:val="none" w:sz="0" w:space="0" w:color="auto"/>
        <w:left w:val="none" w:sz="0" w:space="0" w:color="auto"/>
        <w:bottom w:val="none" w:sz="0" w:space="0" w:color="auto"/>
        <w:right w:val="none" w:sz="0" w:space="0" w:color="auto"/>
      </w:divBdr>
    </w:div>
    <w:div w:id="1519925311">
      <w:bodyDiv w:val="1"/>
      <w:marLeft w:val="0"/>
      <w:marRight w:val="0"/>
      <w:marTop w:val="0"/>
      <w:marBottom w:val="0"/>
      <w:divBdr>
        <w:top w:val="none" w:sz="0" w:space="0" w:color="auto"/>
        <w:left w:val="none" w:sz="0" w:space="0" w:color="auto"/>
        <w:bottom w:val="none" w:sz="0" w:space="0" w:color="auto"/>
        <w:right w:val="none" w:sz="0" w:space="0" w:color="auto"/>
      </w:divBdr>
    </w:div>
    <w:div w:id="1647590061">
      <w:bodyDiv w:val="1"/>
      <w:marLeft w:val="0"/>
      <w:marRight w:val="0"/>
      <w:marTop w:val="0"/>
      <w:marBottom w:val="0"/>
      <w:divBdr>
        <w:top w:val="none" w:sz="0" w:space="0" w:color="auto"/>
        <w:left w:val="none" w:sz="0" w:space="0" w:color="auto"/>
        <w:bottom w:val="none" w:sz="0" w:space="0" w:color="auto"/>
        <w:right w:val="none" w:sz="0" w:space="0" w:color="auto"/>
      </w:divBdr>
    </w:div>
    <w:div w:id="1682079226">
      <w:bodyDiv w:val="1"/>
      <w:marLeft w:val="0"/>
      <w:marRight w:val="0"/>
      <w:marTop w:val="0"/>
      <w:marBottom w:val="0"/>
      <w:divBdr>
        <w:top w:val="none" w:sz="0" w:space="0" w:color="auto"/>
        <w:left w:val="none" w:sz="0" w:space="0" w:color="auto"/>
        <w:bottom w:val="none" w:sz="0" w:space="0" w:color="auto"/>
        <w:right w:val="none" w:sz="0" w:space="0" w:color="auto"/>
      </w:divBdr>
    </w:div>
    <w:div w:id="1687635332">
      <w:bodyDiv w:val="1"/>
      <w:marLeft w:val="0"/>
      <w:marRight w:val="0"/>
      <w:marTop w:val="0"/>
      <w:marBottom w:val="0"/>
      <w:divBdr>
        <w:top w:val="none" w:sz="0" w:space="0" w:color="auto"/>
        <w:left w:val="none" w:sz="0" w:space="0" w:color="auto"/>
        <w:bottom w:val="none" w:sz="0" w:space="0" w:color="auto"/>
        <w:right w:val="none" w:sz="0" w:space="0" w:color="auto"/>
      </w:divBdr>
    </w:div>
    <w:div w:id="1752968837">
      <w:bodyDiv w:val="1"/>
      <w:marLeft w:val="0"/>
      <w:marRight w:val="0"/>
      <w:marTop w:val="0"/>
      <w:marBottom w:val="0"/>
      <w:divBdr>
        <w:top w:val="none" w:sz="0" w:space="0" w:color="auto"/>
        <w:left w:val="none" w:sz="0" w:space="0" w:color="auto"/>
        <w:bottom w:val="none" w:sz="0" w:space="0" w:color="auto"/>
        <w:right w:val="none" w:sz="0" w:space="0" w:color="auto"/>
      </w:divBdr>
    </w:div>
    <w:div w:id="1761557316">
      <w:bodyDiv w:val="1"/>
      <w:marLeft w:val="0"/>
      <w:marRight w:val="0"/>
      <w:marTop w:val="0"/>
      <w:marBottom w:val="0"/>
      <w:divBdr>
        <w:top w:val="none" w:sz="0" w:space="0" w:color="auto"/>
        <w:left w:val="none" w:sz="0" w:space="0" w:color="auto"/>
        <w:bottom w:val="none" w:sz="0" w:space="0" w:color="auto"/>
        <w:right w:val="none" w:sz="0" w:space="0" w:color="auto"/>
      </w:divBdr>
    </w:div>
    <w:div w:id="1776099810">
      <w:bodyDiv w:val="1"/>
      <w:marLeft w:val="0"/>
      <w:marRight w:val="0"/>
      <w:marTop w:val="0"/>
      <w:marBottom w:val="0"/>
      <w:divBdr>
        <w:top w:val="none" w:sz="0" w:space="0" w:color="auto"/>
        <w:left w:val="none" w:sz="0" w:space="0" w:color="auto"/>
        <w:bottom w:val="none" w:sz="0" w:space="0" w:color="auto"/>
        <w:right w:val="none" w:sz="0" w:space="0" w:color="auto"/>
      </w:divBdr>
    </w:div>
    <w:div w:id="1787969740">
      <w:bodyDiv w:val="1"/>
      <w:marLeft w:val="0"/>
      <w:marRight w:val="0"/>
      <w:marTop w:val="0"/>
      <w:marBottom w:val="0"/>
      <w:divBdr>
        <w:top w:val="none" w:sz="0" w:space="0" w:color="auto"/>
        <w:left w:val="none" w:sz="0" w:space="0" w:color="auto"/>
        <w:bottom w:val="none" w:sz="0" w:space="0" w:color="auto"/>
        <w:right w:val="none" w:sz="0" w:space="0" w:color="auto"/>
      </w:divBdr>
    </w:div>
    <w:div w:id="1815444833">
      <w:bodyDiv w:val="1"/>
      <w:marLeft w:val="0"/>
      <w:marRight w:val="0"/>
      <w:marTop w:val="0"/>
      <w:marBottom w:val="0"/>
      <w:divBdr>
        <w:top w:val="none" w:sz="0" w:space="0" w:color="auto"/>
        <w:left w:val="none" w:sz="0" w:space="0" w:color="auto"/>
        <w:bottom w:val="none" w:sz="0" w:space="0" w:color="auto"/>
        <w:right w:val="none" w:sz="0" w:space="0" w:color="auto"/>
      </w:divBdr>
    </w:div>
    <w:div w:id="206880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d652f-4cce-4585-9f08-7327e08e04a9" xsi:nil="true"/>
    <lcf76f155ced4ddcb4097134ff3c332f xmlns="dd2a0ad6-9b10-43ff-8069-dd730eb1be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6" ma:contentTypeDescription="Create a new document." ma:contentTypeScope="" ma:versionID="ebfdb473985a3f979d3a54dcd2977a16">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46d8c63b759e8b263a2eb945e876908"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CA43-B85A-411C-9489-849CBB199AA6}">
  <ds:schemaRefs>
    <ds:schemaRef ds:uri="http://schemas.microsoft.com/office/2006/metadata/properties"/>
    <ds:schemaRef ds:uri="http://schemas.microsoft.com/office/infopath/2007/PartnerControls"/>
    <ds:schemaRef ds:uri="757d652f-4cce-4585-9f08-7327e08e04a9"/>
    <ds:schemaRef ds:uri="dd2a0ad6-9b10-43ff-8069-dd730eb1be60"/>
  </ds:schemaRefs>
</ds:datastoreItem>
</file>

<file path=customXml/itemProps2.xml><?xml version="1.0" encoding="utf-8"?>
<ds:datastoreItem xmlns:ds="http://schemas.openxmlformats.org/officeDocument/2006/customXml" ds:itemID="{DD5A1344-AFAE-481C-AFDD-D5685AA0B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5E448-3DB3-470B-8F49-61E58E74C892}">
  <ds:schemaRefs>
    <ds:schemaRef ds:uri="http://schemas.microsoft.com/sharepoint/v3/contenttype/forms"/>
  </ds:schemaRefs>
</ds:datastoreItem>
</file>

<file path=customXml/itemProps4.xml><?xml version="1.0" encoding="utf-8"?>
<ds:datastoreItem xmlns:ds="http://schemas.openxmlformats.org/officeDocument/2006/customXml" ds:itemID="{8C674194-0057-4945-AD9F-95CF07F9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8</CharactersWithSpaces>
  <SharedDoc>false</SharedDoc>
  <HLinks>
    <vt:vector size="18" baseType="variant">
      <vt:variant>
        <vt:i4>786467</vt:i4>
      </vt:variant>
      <vt:variant>
        <vt:i4>2182</vt:i4>
      </vt:variant>
      <vt:variant>
        <vt:i4>1026</vt:i4>
      </vt:variant>
      <vt:variant>
        <vt:i4>1</vt:i4>
      </vt:variant>
      <vt:variant>
        <vt:lpwstr>fundal antet program Pellerin</vt:lpwstr>
      </vt:variant>
      <vt:variant>
        <vt:lpwstr/>
      </vt:variant>
      <vt:variant>
        <vt:i4>4194357</vt:i4>
      </vt:variant>
      <vt:variant>
        <vt:i4>37360</vt:i4>
      </vt:variant>
      <vt:variant>
        <vt:i4>1025</vt:i4>
      </vt:variant>
      <vt:variant>
        <vt:i4>1</vt:i4>
      </vt:variant>
      <vt:variant>
        <vt:lpwstr>logo Pellerin centrat</vt:lpwstr>
      </vt:variant>
      <vt:variant>
        <vt:lpwstr/>
      </vt:variant>
      <vt:variant>
        <vt:i4>786467</vt:i4>
      </vt:variant>
      <vt:variant>
        <vt:i4>-1</vt:i4>
      </vt:variant>
      <vt:variant>
        <vt:i4>1063</vt:i4>
      </vt:variant>
      <vt:variant>
        <vt:i4>1</vt:i4>
      </vt:variant>
      <vt:variant>
        <vt:lpwstr>fundal antet program Pellerin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4</cp:revision>
  <cp:lastPrinted>2022-04-07T08:23:00Z</cp:lastPrinted>
  <dcterms:created xsi:type="dcterms:W3CDTF">2022-09-30T10:32:00Z</dcterms:created>
  <dcterms:modified xsi:type="dcterms:W3CDTF">2022-10-14T11:45:00Z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y fmtid="{D5CDD505-2E9C-101B-9397-08002B2CF9AE}" pid="3" name="MediaServiceImageTags">
    <vt:lpwstr/>
  </property>
</Properties>
</file>